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287E3" w14:textId="531A40D4" w:rsidR="00707FA1" w:rsidRPr="001D05A5" w:rsidRDefault="001C2B1D" w:rsidP="00707FA1">
      <w:pPr>
        <w:spacing w:after="0" w:line="240" w:lineRule="auto"/>
        <w:jc w:val="center"/>
        <w:rPr>
          <w:rFonts w:eastAsia="Times New Roman" w:cs="Times New Roman"/>
          <w:color w:val="000000"/>
          <w:sz w:val="27"/>
          <w:szCs w:val="27"/>
          <w:lang w:val="en-US" w:eastAsia="es-PE"/>
        </w:rPr>
      </w:pPr>
      <w:r w:rsidRPr="001D05A5">
        <w:rPr>
          <w:rFonts w:eastAsia="Times New Roman" w:cs="Times New Roman"/>
          <w:color w:val="000000"/>
          <w:spacing w:val="-10"/>
          <w:sz w:val="48"/>
          <w:szCs w:val="48"/>
          <w:lang w:val="en-US" w:eastAsia="es-PE"/>
        </w:rPr>
        <w:t xml:space="preserve">Role Play # 1 of </w:t>
      </w:r>
      <w:r w:rsidR="00B46A20" w:rsidRPr="001D05A5">
        <w:rPr>
          <w:rFonts w:eastAsia="Times New Roman" w:cs="Times New Roman"/>
          <w:color w:val="000000"/>
          <w:spacing w:val="-10"/>
          <w:sz w:val="48"/>
          <w:szCs w:val="48"/>
          <w:lang w:val="en-US" w:eastAsia="es-PE"/>
        </w:rPr>
        <w:t>Thinking Healthy Program Competencies</w:t>
      </w:r>
    </w:p>
    <w:p w14:paraId="47C3C69D" w14:textId="77777777" w:rsidR="00707FA1" w:rsidRPr="001D05A5" w:rsidRDefault="00707FA1" w:rsidP="00707FA1">
      <w:pPr>
        <w:spacing w:line="238" w:lineRule="atLeast"/>
        <w:ind w:hanging="284"/>
        <w:jc w:val="both"/>
        <w:rPr>
          <w:rFonts w:eastAsia="Times New Roman" w:cs="Times New Roman"/>
          <w:color w:val="000000"/>
          <w:sz w:val="27"/>
          <w:szCs w:val="27"/>
          <w:lang w:val="en-US" w:eastAsia="es-PE"/>
        </w:rPr>
      </w:pPr>
    </w:p>
    <w:p w14:paraId="3CA742E3" w14:textId="5BBE432E" w:rsidR="00707FA1" w:rsidRPr="001D05A5" w:rsidRDefault="00707FA1" w:rsidP="008C50CB">
      <w:pPr>
        <w:spacing w:before="240" w:after="0" w:line="342" w:lineRule="atLeast"/>
        <w:ind w:hanging="284"/>
        <w:jc w:val="center"/>
        <w:outlineLvl w:val="0"/>
        <w:rPr>
          <w:rFonts w:eastAsia="Times New Roman" w:cs="Times New Roman"/>
          <w:kern w:val="36"/>
          <w:sz w:val="48"/>
          <w:szCs w:val="48"/>
          <w:lang w:val="en-US" w:eastAsia="es-PE"/>
        </w:rPr>
      </w:pPr>
      <w:r w:rsidRPr="001D05A5">
        <w:rPr>
          <w:rFonts w:eastAsia="Times New Roman" w:cs="Times New Roman"/>
          <w:bCs/>
          <w:kern w:val="36"/>
          <w:sz w:val="32"/>
          <w:szCs w:val="32"/>
          <w:lang w:val="en-US" w:eastAsia="es-PE"/>
        </w:rPr>
        <w:t>Cognitive Competence # 1,2 and 3 behavioral activation and relaxation.</w:t>
      </w:r>
    </w:p>
    <w:p w14:paraId="77BDDC1F" w14:textId="22139200" w:rsidR="00707FA1" w:rsidRPr="001D05A5" w:rsidRDefault="00361420" w:rsidP="00707FA1">
      <w:pPr>
        <w:spacing w:before="240" w:after="0" w:line="342" w:lineRule="atLeast"/>
        <w:ind w:hanging="284"/>
        <w:outlineLvl w:val="0"/>
        <w:rPr>
          <w:rFonts w:eastAsia="Times New Roman" w:cs="Times New Roman"/>
          <w:color w:val="000000"/>
          <w:kern w:val="36"/>
          <w:sz w:val="48"/>
          <w:szCs w:val="48"/>
          <w:lang w:val="en-US" w:eastAsia="es-PE"/>
        </w:rPr>
      </w:pPr>
      <w:r w:rsidRPr="001D05A5">
        <w:rPr>
          <w:rFonts w:eastAsia="Times New Roman" w:cs="Times New Roman"/>
          <w:color w:val="2E74B5"/>
          <w:kern w:val="36"/>
          <w:sz w:val="32"/>
          <w:szCs w:val="32"/>
          <w:lang w:val="en-US" w:eastAsia="es-PE"/>
        </w:rPr>
        <w:t xml:space="preserve">Instructions for the </w:t>
      </w:r>
      <w:r w:rsidR="00E63922" w:rsidRPr="001D05A5">
        <w:rPr>
          <w:rFonts w:eastAsia="Times New Roman" w:cs="Times New Roman"/>
          <w:color w:val="2E74B5"/>
          <w:kern w:val="36"/>
          <w:sz w:val="32"/>
          <w:szCs w:val="32"/>
          <w:lang w:val="en-US" w:eastAsia="es-PE"/>
        </w:rPr>
        <w:t>CHW</w:t>
      </w:r>
    </w:p>
    <w:p w14:paraId="4E596700" w14:textId="77777777" w:rsidR="00B46A20" w:rsidRPr="001D05A5" w:rsidRDefault="00B46A20" w:rsidP="00B46A20">
      <w:pPr>
        <w:spacing w:before="100" w:after="100" w:line="240" w:lineRule="auto"/>
        <w:jc w:val="both"/>
        <w:rPr>
          <w:rFonts w:eastAsia="Times New Roman" w:cs="Times New Roman"/>
          <w:color w:val="000000"/>
          <w:sz w:val="27"/>
          <w:szCs w:val="27"/>
          <w:lang w:val="en-US" w:eastAsia="es-PE"/>
        </w:rPr>
      </w:pPr>
      <w:r w:rsidRPr="001D05A5">
        <w:rPr>
          <w:rFonts w:eastAsia="Times New Roman" w:cs="Times New Roman"/>
          <w:color w:val="000000"/>
          <w:lang w:val="en-US" w:eastAsia="es-PE"/>
        </w:rPr>
        <w:t>This role play involves reviewing the relationship between negative thoughts, feelings, and behaviors. To do this, you, as a CHW, must ensure that the client understands how to complete the mood chart, the activities, and identify behaviors to better understand her emotions at the time.</w:t>
      </w:r>
    </w:p>
    <w:p w14:paraId="56D15C24" w14:textId="77777777" w:rsidR="00B46A20" w:rsidRPr="001D05A5" w:rsidRDefault="00B46A20" w:rsidP="00B46A20">
      <w:pPr>
        <w:spacing w:before="100" w:after="100" w:line="240" w:lineRule="auto"/>
        <w:jc w:val="both"/>
        <w:rPr>
          <w:rFonts w:eastAsia="Times New Roman" w:cs="Times New Roman"/>
          <w:color w:val="000000"/>
          <w:lang w:val="en-US" w:eastAsia="es-PE"/>
        </w:rPr>
      </w:pPr>
      <w:r w:rsidRPr="001D05A5">
        <w:rPr>
          <w:rFonts w:eastAsia="Times New Roman" w:cs="Times New Roman"/>
          <w:color w:val="000000"/>
          <w:lang w:val="en-US" w:eastAsia="es-PE"/>
        </w:rPr>
        <w:t>In this role play, work through session 2 with the client:</w:t>
      </w:r>
    </w:p>
    <w:p w14:paraId="38C8B58F" w14:textId="77777777" w:rsidR="00B46A20" w:rsidRPr="001D05A5" w:rsidRDefault="00B46A20" w:rsidP="00B46A20">
      <w:pPr>
        <w:pStyle w:val="ListParagraph"/>
        <w:numPr>
          <w:ilvl w:val="0"/>
          <w:numId w:val="7"/>
        </w:numPr>
        <w:spacing w:before="100" w:after="100" w:line="240" w:lineRule="auto"/>
        <w:jc w:val="both"/>
        <w:rPr>
          <w:rFonts w:eastAsia="Times New Roman" w:cs="Times New Roman"/>
          <w:color w:val="000000"/>
          <w:sz w:val="27"/>
          <w:szCs w:val="27"/>
          <w:lang w:val="en-US" w:eastAsia="es-PE"/>
        </w:rPr>
      </w:pPr>
      <w:r w:rsidRPr="001D05A5">
        <w:rPr>
          <w:rFonts w:eastAsia="Times New Roman" w:cs="Times New Roman"/>
          <w:color w:val="000000"/>
          <w:lang w:val="en-US" w:eastAsia="es-PE"/>
        </w:rPr>
        <w:t>10 minutes have passed into the session</w:t>
      </w:r>
    </w:p>
    <w:p w14:paraId="06E9F8AF" w14:textId="77777777" w:rsidR="00B46A20" w:rsidRPr="001D05A5" w:rsidRDefault="00B46A20" w:rsidP="00B46A20">
      <w:pPr>
        <w:pStyle w:val="ListParagraph"/>
        <w:numPr>
          <w:ilvl w:val="0"/>
          <w:numId w:val="7"/>
        </w:numPr>
        <w:spacing w:before="100" w:after="100" w:line="240" w:lineRule="auto"/>
        <w:jc w:val="both"/>
        <w:rPr>
          <w:rFonts w:eastAsia="Times New Roman" w:cs="Times New Roman"/>
          <w:color w:val="000000"/>
          <w:sz w:val="27"/>
          <w:szCs w:val="27"/>
          <w:lang w:val="en-US" w:eastAsia="es-PE"/>
        </w:rPr>
      </w:pPr>
      <w:r w:rsidRPr="001D05A5">
        <w:rPr>
          <w:rFonts w:eastAsia="Times New Roman" w:cs="Times New Roman"/>
          <w:color w:val="000000"/>
          <w:lang w:val="en-US" w:eastAsia="es-PE"/>
        </w:rPr>
        <w:t xml:space="preserve">You have already completed the review of the task from the previous session </w:t>
      </w:r>
    </w:p>
    <w:p w14:paraId="58F5FADC" w14:textId="77777777" w:rsidR="00B46A20" w:rsidRPr="001D05A5" w:rsidRDefault="00B46A20" w:rsidP="00B46A20">
      <w:pPr>
        <w:pStyle w:val="ListParagraph"/>
        <w:numPr>
          <w:ilvl w:val="0"/>
          <w:numId w:val="7"/>
        </w:numPr>
        <w:spacing w:before="100" w:after="100" w:line="240" w:lineRule="auto"/>
        <w:jc w:val="both"/>
        <w:rPr>
          <w:rFonts w:eastAsia="Times New Roman" w:cs="Times New Roman"/>
          <w:color w:val="000000"/>
          <w:sz w:val="27"/>
          <w:szCs w:val="27"/>
          <w:lang w:val="en-US" w:eastAsia="es-PE"/>
        </w:rPr>
      </w:pPr>
      <w:r w:rsidRPr="001D05A5">
        <w:rPr>
          <w:rFonts w:eastAsia="Times New Roman" w:cs="Times New Roman"/>
          <w:color w:val="000000"/>
          <w:lang w:val="en-US" w:eastAsia="es-PE"/>
        </w:rPr>
        <w:t>Made the introduction of this new session</w:t>
      </w:r>
    </w:p>
    <w:p w14:paraId="6FA5A6FB" w14:textId="77777777" w:rsidR="00B46A20" w:rsidRPr="001D05A5" w:rsidRDefault="00B46A20" w:rsidP="00B46A20">
      <w:pPr>
        <w:pStyle w:val="ListParagraph"/>
        <w:numPr>
          <w:ilvl w:val="0"/>
          <w:numId w:val="7"/>
        </w:numPr>
        <w:spacing w:before="100" w:after="100" w:line="240" w:lineRule="auto"/>
        <w:jc w:val="both"/>
        <w:rPr>
          <w:rFonts w:eastAsia="Times New Roman" w:cs="Times New Roman"/>
          <w:color w:val="000000"/>
          <w:sz w:val="27"/>
          <w:szCs w:val="27"/>
          <w:lang w:val="en-US" w:eastAsia="es-PE"/>
        </w:rPr>
      </w:pPr>
      <w:r w:rsidRPr="001D05A5">
        <w:rPr>
          <w:rFonts w:eastAsia="Times New Roman" w:cs="Times New Roman"/>
          <w:color w:val="000000"/>
          <w:lang w:val="en-US" w:eastAsia="es-PE"/>
        </w:rPr>
        <w:t>You have also reviewed, together with the client, the practice of filling in the mood chart in home.</w:t>
      </w:r>
    </w:p>
    <w:p w14:paraId="4103DBF3" w14:textId="77777777" w:rsidR="00B46A20" w:rsidRPr="001D05A5" w:rsidRDefault="00B46A20" w:rsidP="00B46A20">
      <w:pPr>
        <w:spacing w:before="100" w:after="100" w:line="240" w:lineRule="auto"/>
        <w:jc w:val="both"/>
        <w:rPr>
          <w:rFonts w:eastAsia="Times New Roman" w:cs="Times New Roman"/>
          <w:color w:val="000000"/>
          <w:lang w:val="en-US" w:eastAsia="es-PE"/>
        </w:rPr>
      </w:pPr>
      <w:r w:rsidRPr="001D05A5">
        <w:rPr>
          <w:rFonts w:eastAsia="Times New Roman" w:cs="Times New Roman"/>
          <w:b/>
          <w:bCs/>
          <w:color w:val="000000"/>
          <w:lang w:val="en-US" w:eastAsia="es-PE"/>
        </w:rPr>
        <w:t>Begin this role play with</w:t>
      </w:r>
      <w:r w:rsidRPr="001D05A5">
        <w:rPr>
          <w:rFonts w:eastAsia="Times New Roman" w:cs="Times New Roman"/>
          <w:color w:val="000000"/>
          <w:lang w:val="en-US" w:eastAsia="es-PE"/>
        </w:rPr>
        <w:t xml:space="preserve"> </w:t>
      </w:r>
      <w:r w:rsidRPr="001D05A5">
        <w:rPr>
          <w:rFonts w:eastAsia="Times New Roman" w:cs="Times New Roman"/>
          <w:b/>
          <w:color w:val="000000"/>
          <w:lang w:val="en-US" w:eastAsia="es-PE"/>
        </w:rPr>
        <w:t>Session 2</w:t>
      </w:r>
      <w:r w:rsidRPr="001D05A5">
        <w:rPr>
          <w:rFonts w:eastAsia="Times New Roman" w:cs="Times New Roman"/>
          <w:color w:val="000000"/>
          <w:lang w:val="en-US" w:eastAsia="es-PE"/>
        </w:rPr>
        <w:t xml:space="preserve">, using the </w:t>
      </w:r>
      <w:r w:rsidRPr="001D05A5">
        <w:rPr>
          <w:rFonts w:eastAsia="Times New Roman" w:cs="Times New Roman"/>
          <w:b/>
          <w:color w:val="000000"/>
          <w:lang w:val="en-US" w:eastAsia="es-PE"/>
        </w:rPr>
        <w:t>three steps of Thinking Healthy</w:t>
      </w:r>
      <w:r w:rsidRPr="001D05A5">
        <w:rPr>
          <w:rFonts w:eastAsia="Times New Roman" w:cs="Times New Roman"/>
          <w:color w:val="000000"/>
          <w:lang w:val="en-US" w:eastAsia="es-PE"/>
        </w:rPr>
        <w:t xml:space="preserve">. </w:t>
      </w:r>
    </w:p>
    <w:p w14:paraId="4C19E15A" w14:textId="77777777" w:rsidR="00B46A20" w:rsidRPr="001D05A5" w:rsidRDefault="00B46A20" w:rsidP="00B46A20">
      <w:pPr>
        <w:spacing w:before="100" w:after="100" w:line="240" w:lineRule="auto"/>
        <w:jc w:val="both"/>
        <w:rPr>
          <w:rFonts w:eastAsia="Times New Roman" w:cs="Times New Roman"/>
          <w:color w:val="000000"/>
          <w:lang w:val="en-US" w:eastAsia="es-PE"/>
        </w:rPr>
      </w:pPr>
      <w:r w:rsidRPr="001D05A5">
        <w:rPr>
          <w:rFonts w:eastAsia="Times New Roman" w:cs="Times New Roman"/>
          <w:color w:val="000000"/>
          <w:lang w:val="en-US" w:eastAsia="es-PE"/>
        </w:rPr>
        <w:t>Please note that in this role play you should:</w:t>
      </w:r>
    </w:p>
    <w:p w14:paraId="17E71F00" w14:textId="77777777" w:rsidR="00B46A20" w:rsidRPr="001D05A5" w:rsidRDefault="00B46A20" w:rsidP="00B46A20">
      <w:pPr>
        <w:pStyle w:val="ListParagraph"/>
        <w:numPr>
          <w:ilvl w:val="0"/>
          <w:numId w:val="8"/>
        </w:numPr>
        <w:spacing w:before="100" w:after="100" w:line="240" w:lineRule="auto"/>
        <w:jc w:val="both"/>
        <w:rPr>
          <w:rFonts w:eastAsia="Times New Roman" w:cs="Times New Roman"/>
          <w:color w:val="000000"/>
          <w:lang w:val="en-US" w:eastAsia="es-PE"/>
        </w:rPr>
      </w:pPr>
      <w:r w:rsidRPr="001D05A5">
        <w:rPr>
          <w:rFonts w:eastAsia="Times New Roman" w:cs="Times New Roman"/>
          <w:color w:val="000000"/>
          <w:lang w:val="en-US" w:eastAsia="es-PE"/>
        </w:rPr>
        <w:t>Link or find the relationship between thoughts, feelings and behaviors.</w:t>
      </w:r>
    </w:p>
    <w:p w14:paraId="189D0CA8" w14:textId="77777777" w:rsidR="00B46A20" w:rsidRPr="001D05A5" w:rsidRDefault="00B46A20" w:rsidP="00B46A20">
      <w:pPr>
        <w:pStyle w:val="ListParagraph"/>
        <w:numPr>
          <w:ilvl w:val="1"/>
          <w:numId w:val="8"/>
        </w:numPr>
        <w:spacing w:before="100" w:after="100" w:line="240" w:lineRule="auto"/>
        <w:jc w:val="both"/>
        <w:rPr>
          <w:rFonts w:eastAsia="Times New Roman" w:cs="Times New Roman"/>
          <w:color w:val="000000"/>
          <w:lang w:val="en-US" w:eastAsia="es-PE"/>
        </w:rPr>
      </w:pPr>
      <w:r w:rsidRPr="001D05A5">
        <w:rPr>
          <w:rFonts w:eastAsia="Times New Roman" w:cs="Times New Roman"/>
          <w:color w:val="000000"/>
          <w:lang w:val="en-US" w:eastAsia="es-PE"/>
        </w:rPr>
        <w:t>Remember to ask the client if she has had negative thoughts. Then, work with the client to analyze the thoughts and the consequences that they can generate in emotion, behaviors and physically.</w:t>
      </w:r>
    </w:p>
    <w:p w14:paraId="5BFB51B6" w14:textId="77777777" w:rsidR="00B46A20" w:rsidRPr="001D05A5" w:rsidRDefault="00B46A20" w:rsidP="00B46A20">
      <w:pPr>
        <w:pStyle w:val="ListParagraph"/>
        <w:numPr>
          <w:ilvl w:val="0"/>
          <w:numId w:val="8"/>
        </w:numPr>
        <w:spacing w:before="100" w:after="100" w:line="240" w:lineRule="auto"/>
        <w:jc w:val="both"/>
        <w:rPr>
          <w:rFonts w:eastAsia="Times New Roman" w:cs="Times New Roman"/>
          <w:color w:val="000000"/>
          <w:lang w:val="en-US" w:eastAsia="es-PE"/>
        </w:rPr>
      </w:pPr>
      <w:r w:rsidRPr="001D05A5">
        <w:rPr>
          <w:rFonts w:eastAsia="Times New Roman" w:cs="Times New Roman"/>
          <w:color w:val="000000"/>
          <w:lang w:val="en-US" w:eastAsia="es-PE"/>
        </w:rPr>
        <w:t>Explain</w:t>
      </w:r>
      <w:r w:rsidRPr="001D05A5" w:rsidDel="00527F66">
        <w:rPr>
          <w:rFonts w:eastAsia="Times New Roman" w:cs="Times New Roman"/>
          <w:color w:val="000000"/>
          <w:lang w:val="en-US" w:eastAsia="es-PE"/>
        </w:rPr>
        <w:t xml:space="preserve"> and practice the slow breathing technique, </w:t>
      </w:r>
      <w:r w:rsidRPr="001D05A5">
        <w:rPr>
          <w:rFonts w:eastAsia="Times New Roman" w:cs="Times New Roman"/>
          <w:color w:val="000000"/>
          <w:lang w:val="en-US" w:eastAsia="es-PE"/>
        </w:rPr>
        <w:t>teach the client</w:t>
      </w:r>
      <w:r w:rsidRPr="001D05A5" w:rsidDel="00527F66">
        <w:rPr>
          <w:rFonts w:eastAsia="Times New Roman" w:cs="Times New Roman"/>
          <w:color w:val="000000"/>
          <w:lang w:val="en-US" w:eastAsia="es-PE"/>
        </w:rPr>
        <w:t xml:space="preserve"> simple steps to learn this technique. </w:t>
      </w:r>
    </w:p>
    <w:p w14:paraId="537A944C" w14:textId="77777777" w:rsidR="00B46A20" w:rsidRPr="001D05A5" w:rsidRDefault="00B46A20" w:rsidP="00B46A20">
      <w:pPr>
        <w:pStyle w:val="ListParagraph"/>
        <w:numPr>
          <w:ilvl w:val="1"/>
          <w:numId w:val="8"/>
        </w:numPr>
        <w:spacing w:before="100" w:after="100" w:line="240" w:lineRule="auto"/>
        <w:jc w:val="both"/>
        <w:rPr>
          <w:rFonts w:eastAsia="Times New Roman" w:cs="Times New Roman"/>
          <w:color w:val="000000"/>
          <w:lang w:val="en-US" w:eastAsia="es-PE"/>
        </w:rPr>
      </w:pPr>
      <w:r w:rsidRPr="001D05A5" w:rsidDel="00527F66">
        <w:rPr>
          <w:rFonts w:eastAsia="Times New Roman" w:cs="Times New Roman"/>
          <w:color w:val="000000"/>
          <w:lang w:val="en-US" w:eastAsia="es-PE"/>
        </w:rPr>
        <w:t>To do this, a comfortable place must be prepared, and a position found in which the user feels relaxed. You should tell the user to close her eyes and begin to breathe slowly. You must inhale 3 times and exhale 3 times, causing your diaphragm to expand.</w:t>
      </w:r>
    </w:p>
    <w:p w14:paraId="20981801" w14:textId="77777777" w:rsidR="00B46A20" w:rsidRPr="001D05A5" w:rsidRDefault="00B46A20" w:rsidP="00B46A20">
      <w:pPr>
        <w:pStyle w:val="ListParagraph"/>
        <w:numPr>
          <w:ilvl w:val="0"/>
          <w:numId w:val="8"/>
        </w:numPr>
        <w:spacing w:before="100" w:after="100" w:line="240" w:lineRule="auto"/>
        <w:jc w:val="both"/>
        <w:rPr>
          <w:rFonts w:eastAsia="Times New Roman" w:cs="Times New Roman"/>
          <w:color w:val="000000"/>
          <w:lang w:val="en-US" w:eastAsia="es-PE"/>
        </w:rPr>
      </w:pPr>
      <w:r w:rsidRPr="001D05A5">
        <w:rPr>
          <w:rFonts w:eastAsia="Times New Roman" w:cs="Times New Roman"/>
          <w:color w:val="000000"/>
          <w:lang w:val="en-US" w:eastAsia="es-PE"/>
        </w:rPr>
        <w:t>Explain the mood chart and leave it as homework for the next session. Give an example of how to fill in the chart and check if the user understands the indications.</w:t>
      </w:r>
    </w:p>
    <w:p w14:paraId="05DDA387" w14:textId="77777777" w:rsidR="00B46A20" w:rsidRPr="001D05A5" w:rsidRDefault="00B46A20" w:rsidP="00B46A20">
      <w:pPr>
        <w:spacing w:before="100" w:after="100" w:line="240" w:lineRule="auto"/>
        <w:jc w:val="both"/>
        <w:rPr>
          <w:rFonts w:eastAsia="Times New Roman" w:cs="Times New Roman"/>
          <w:color w:val="000000"/>
          <w:sz w:val="27"/>
          <w:szCs w:val="27"/>
          <w:lang w:val="en-US" w:eastAsia="es-PE"/>
        </w:rPr>
      </w:pPr>
    </w:p>
    <w:p w14:paraId="22D71842" w14:textId="77777777" w:rsidR="00B46A20" w:rsidRPr="001D05A5" w:rsidRDefault="00B46A20" w:rsidP="00B46A20">
      <w:pPr>
        <w:spacing w:before="100" w:after="100" w:line="240" w:lineRule="auto"/>
        <w:jc w:val="both"/>
        <w:rPr>
          <w:rFonts w:eastAsia="Times New Roman" w:cs="Times New Roman"/>
          <w:color w:val="000000"/>
          <w:sz w:val="27"/>
          <w:szCs w:val="27"/>
          <w:lang w:val="en-US" w:eastAsia="es-PE"/>
        </w:rPr>
      </w:pPr>
      <w:r w:rsidRPr="001D05A5">
        <w:rPr>
          <w:rFonts w:eastAsia="Times New Roman" w:cs="Times New Roman"/>
          <w:color w:val="000000"/>
          <w:lang w:val="en-US" w:eastAsia="es-PE"/>
        </w:rPr>
        <w:t xml:space="preserve">Remember that you have </w:t>
      </w:r>
      <w:r w:rsidRPr="001D05A5">
        <w:rPr>
          <w:rFonts w:eastAsia="Times New Roman" w:cs="Times New Roman"/>
          <w:b/>
          <w:color w:val="000000"/>
          <w:lang w:val="en-US" w:eastAsia="es-PE"/>
        </w:rPr>
        <w:t>15 minutes</w:t>
      </w:r>
      <w:r w:rsidRPr="001D05A5">
        <w:rPr>
          <w:rFonts w:eastAsia="Times New Roman" w:cs="Times New Roman"/>
          <w:color w:val="000000"/>
          <w:lang w:val="en-US" w:eastAsia="es-PE"/>
        </w:rPr>
        <w:t xml:space="preserve"> to do this role play, which may mean you need to work faster than usual—that is okay! Please do your best to show the above skills as a CHW.</w:t>
      </w:r>
    </w:p>
    <w:p w14:paraId="65A62552" w14:textId="77777777" w:rsidR="00707FA1" w:rsidRPr="001D05A5" w:rsidRDefault="00707FA1" w:rsidP="00707FA1">
      <w:pPr>
        <w:spacing w:before="100" w:after="100" w:line="240" w:lineRule="auto"/>
        <w:jc w:val="both"/>
        <w:rPr>
          <w:rFonts w:eastAsia="Times New Roman" w:cs="Times New Roman"/>
          <w:color w:val="000000"/>
          <w:sz w:val="27"/>
          <w:szCs w:val="27"/>
          <w:lang w:val="en-US" w:eastAsia="es-PE"/>
        </w:rPr>
      </w:pPr>
    </w:p>
    <w:p w14:paraId="31F2ABEF" w14:textId="77777777" w:rsidR="00707FA1" w:rsidRPr="001D05A5" w:rsidRDefault="00707FA1" w:rsidP="00707FA1">
      <w:pPr>
        <w:spacing w:before="100" w:after="100" w:line="240" w:lineRule="auto"/>
        <w:jc w:val="both"/>
        <w:rPr>
          <w:rFonts w:eastAsia="Times New Roman" w:cs="Times New Roman"/>
          <w:color w:val="000000"/>
          <w:sz w:val="27"/>
          <w:szCs w:val="27"/>
          <w:lang w:val="en-US" w:eastAsia="es-PE"/>
        </w:rPr>
      </w:pPr>
    </w:p>
    <w:p w14:paraId="45BAADF1" w14:textId="77777777" w:rsidR="00707FA1" w:rsidRPr="001D05A5" w:rsidRDefault="00707FA1" w:rsidP="00707FA1">
      <w:pPr>
        <w:spacing w:before="100" w:after="100" w:line="240" w:lineRule="auto"/>
        <w:jc w:val="both"/>
        <w:rPr>
          <w:rFonts w:eastAsia="Times New Roman" w:cs="Times New Roman"/>
          <w:color w:val="000000"/>
          <w:sz w:val="27"/>
          <w:szCs w:val="27"/>
          <w:lang w:val="en-US" w:eastAsia="es-PE"/>
        </w:rPr>
      </w:pPr>
    </w:p>
    <w:p w14:paraId="25AFC048" w14:textId="77777777" w:rsidR="00707FA1" w:rsidRPr="001D05A5" w:rsidRDefault="00707FA1" w:rsidP="00707FA1">
      <w:pPr>
        <w:spacing w:before="100" w:after="100" w:line="240" w:lineRule="auto"/>
        <w:jc w:val="both"/>
        <w:rPr>
          <w:rFonts w:eastAsia="Times New Roman" w:cs="Times New Roman"/>
          <w:color w:val="000000"/>
          <w:sz w:val="27"/>
          <w:szCs w:val="27"/>
          <w:lang w:val="en-US" w:eastAsia="es-PE"/>
        </w:rPr>
      </w:pPr>
    </w:p>
    <w:p w14:paraId="2F20CC01" w14:textId="7A8C6B4E" w:rsidR="002F1F43" w:rsidRPr="001D05A5" w:rsidRDefault="002F1F43">
      <w:pPr>
        <w:rPr>
          <w:rFonts w:eastAsia="Times New Roman" w:cs="Times New Roman"/>
          <w:color w:val="000000"/>
          <w:sz w:val="27"/>
          <w:szCs w:val="27"/>
          <w:lang w:val="en-US" w:eastAsia="es-PE"/>
        </w:rPr>
      </w:pPr>
    </w:p>
    <w:p w14:paraId="66E79EB1" w14:textId="77777777" w:rsidR="00345E8E" w:rsidRPr="001D05A5" w:rsidRDefault="00345E8E" w:rsidP="00707FA1">
      <w:pPr>
        <w:spacing w:before="100" w:after="100" w:line="240" w:lineRule="auto"/>
        <w:jc w:val="both"/>
        <w:rPr>
          <w:rFonts w:eastAsia="Times New Roman" w:cs="Times New Roman"/>
          <w:color w:val="000000"/>
          <w:sz w:val="27"/>
          <w:szCs w:val="27"/>
          <w:lang w:val="en-US" w:eastAsia="es-PE"/>
        </w:rPr>
      </w:pPr>
    </w:p>
    <w:p w14:paraId="183F20B3" w14:textId="2D4871F2" w:rsidR="00707FA1" w:rsidRPr="001D05A5" w:rsidRDefault="00707FA1" w:rsidP="00707FA1">
      <w:pPr>
        <w:spacing w:before="100" w:after="100" w:line="240" w:lineRule="auto"/>
        <w:jc w:val="both"/>
        <w:rPr>
          <w:rFonts w:eastAsia="Times New Roman" w:cs="Times New Roman"/>
          <w:color w:val="000000"/>
          <w:sz w:val="27"/>
          <w:szCs w:val="27"/>
          <w:lang w:val="en-US" w:eastAsia="es-PE"/>
        </w:rPr>
      </w:pPr>
      <w:r w:rsidRPr="001D05A5">
        <w:rPr>
          <w:rFonts w:eastAsia="Times New Roman" w:cs="Times New Roman"/>
          <w:color w:val="2E74B5"/>
          <w:sz w:val="32"/>
          <w:szCs w:val="32"/>
          <w:lang w:val="en-US" w:eastAsia="es-PE"/>
        </w:rPr>
        <w:t xml:space="preserve">Instructions for the </w:t>
      </w:r>
      <w:r w:rsidR="00B46A20" w:rsidRPr="001D05A5">
        <w:rPr>
          <w:rFonts w:eastAsia="Times New Roman" w:cs="Times New Roman"/>
          <w:color w:val="2E74B5"/>
          <w:sz w:val="32"/>
          <w:szCs w:val="32"/>
          <w:lang w:val="en-US" w:eastAsia="es-PE"/>
        </w:rPr>
        <w:t>actor-client</w:t>
      </w:r>
    </w:p>
    <w:p w14:paraId="76C51885" w14:textId="77777777" w:rsidR="00B46A20" w:rsidRPr="001D05A5" w:rsidRDefault="00B46A20" w:rsidP="00B46A20">
      <w:pPr>
        <w:spacing w:before="100" w:after="100" w:line="240" w:lineRule="auto"/>
        <w:jc w:val="both"/>
        <w:rPr>
          <w:rFonts w:eastAsia="Times New Roman" w:cs="Times New Roman"/>
          <w:color w:val="000000"/>
          <w:sz w:val="27"/>
          <w:szCs w:val="27"/>
          <w:lang w:val="en-US" w:eastAsia="es-PE"/>
        </w:rPr>
      </w:pPr>
      <w:r w:rsidRPr="001D05A5">
        <w:rPr>
          <w:rFonts w:eastAsia="Times New Roman" w:cs="Times New Roman"/>
          <w:color w:val="000000"/>
          <w:lang w:val="en-US" w:eastAsia="es-PE"/>
        </w:rPr>
        <w:t>You and the CHW have completed the session where the first step of Thinking Healthy was reviewed: identifying the negative thoughts that appear in different situations and being assigned to complete the record of your thinking and the activity or behavior that you carry out when having these thoughts.</w:t>
      </w:r>
    </w:p>
    <w:p w14:paraId="024A937E" w14:textId="77777777" w:rsidR="00B46A20" w:rsidRPr="001D05A5" w:rsidRDefault="00B46A20" w:rsidP="00B46A20">
      <w:pPr>
        <w:spacing w:before="100" w:after="100" w:line="240" w:lineRule="auto"/>
        <w:jc w:val="both"/>
        <w:rPr>
          <w:rFonts w:eastAsia="Times New Roman" w:cs="Times New Roman"/>
          <w:color w:val="000000"/>
          <w:lang w:val="en-US" w:eastAsia="es-PE"/>
        </w:rPr>
      </w:pPr>
      <w:r w:rsidRPr="001D05A5">
        <w:rPr>
          <w:rFonts w:eastAsia="Times New Roman" w:cs="Times New Roman"/>
          <w:color w:val="000000"/>
          <w:lang w:val="en-US" w:eastAsia="es-PE"/>
        </w:rPr>
        <w:t xml:space="preserve">In this role play, your homework assignments have already been reviewed. </w:t>
      </w:r>
    </w:p>
    <w:p w14:paraId="0208EEEB" w14:textId="77777777" w:rsidR="00B46A20" w:rsidRPr="001D05A5" w:rsidRDefault="00B46A20" w:rsidP="00B46A20">
      <w:pPr>
        <w:spacing w:before="100" w:after="100" w:line="240" w:lineRule="auto"/>
        <w:jc w:val="both"/>
        <w:rPr>
          <w:rFonts w:eastAsia="Times New Roman" w:cs="Times New Roman"/>
          <w:color w:val="000000"/>
          <w:sz w:val="27"/>
          <w:szCs w:val="27"/>
          <w:lang w:val="en-US" w:eastAsia="es-PE"/>
        </w:rPr>
      </w:pPr>
      <w:r w:rsidRPr="001D05A5">
        <w:rPr>
          <w:rFonts w:eastAsia="Times New Roman" w:cs="Times New Roman"/>
          <w:color w:val="000000"/>
          <w:lang w:val="en-US" w:eastAsia="es-PE"/>
        </w:rPr>
        <w:t>The CHW must explain the steps of the Thinking Healthy Program to you. In addition, they will review the mood chart as homework for the next session. Finally, the CHW will introduce you to a new relaxation technique that consists of slow breathing exercises.</w:t>
      </w:r>
    </w:p>
    <w:p w14:paraId="2ADE4B1C" w14:textId="77777777" w:rsidR="00B46A20" w:rsidRPr="001D05A5" w:rsidRDefault="00B46A20" w:rsidP="00304CDA">
      <w:pPr>
        <w:pStyle w:val="Heading3"/>
        <w:rPr>
          <w:rFonts w:asciiTheme="minorHAnsi" w:eastAsia="Times New Roman" w:hAnsiTheme="minorHAnsi"/>
          <w:lang w:val="en-US" w:eastAsia="es-PE"/>
        </w:rPr>
      </w:pPr>
    </w:p>
    <w:p w14:paraId="123034C9" w14:textId="635C992B" w:rsidR="00304CDA" w:rsidRPr="001D05A5" w:rsidRDefault="008566D7" w:rsidP="00304CDA">
      <w:pPr>
        <w:pStyle w:val="Heading3"/>
        <w:rPr>
          <w:rFonts w:asciiTheme="minorHAnsi" w:eastAsia="Times New Roman" w:hAnsiTheme="minorHAnsi"/>
          <w:lang w:val="en-US" w:eastAsia="es-PE"/>
        </w:rPr>
      </w:pPr>
      <w:r w:rsidRPr="001D05A5">
        <w:rPr>
          <w:rFonts w:asciiTheme="minorHAnsi" w:eastAsia="Times New Roman" w:hAnsiTheme="minorHAnsi"/>
          <w:lang w:val="en-US" w:eastAsia="es-PE"/>
        </w:rPr>
        <w:t xml:space="preserve">Checklist of key concerns for the </w:t>
      </w:r>
      <w:r w:rsidR="00B46A20" w:rsidRPr="001D05A5">
        <w:rPr>
          <w:rFonts w:asciiTheme="minorHAnsi" w:eastAsia="Times New Roman" w:hAnsiTheme="minorHAnsi"/>
          <w:lang w:val="en-US" w:eastAsia="es-PE"/>
        </w:rPr>
        <w:t>actor-client</w:t>
      </w:r>
    </w:p>
    <w:p w14:paraId="5E65BB4A" w14:textId="51D46302" w:rsidR="00304CDA" w:rsidRPr="001D05A5" w:rsidRDefault="00304CDA" w:rsidP="00707FA1">
      <w:pPr>
        <w:spacing w:before="100" w:after="100" w:line="240" w:lineRule="auto"/>
        <w:jc w:val="both"/>
        <w:rPr>
          <w:rFonts w:eastAsia="Times New Roman" w:cs="Times New Roman"/>
          <w:color w:val="000000"/>
          <w:sz w:val="27"/>
          <w:szCs w:val="27"/>
          <w:lang w:val="en-US" w:eastAsia="es-PE"/>
        </w:rPr>
      </w:pPr>
      <w:r w:rsidRPr="001D05A5">
        <w:rPr>
          <w:rFonts w:eastAsia="Times New Roman" w:cs="Times New Roman"/>
          <w:color w:val="000000"/>
          <w:lang w:val="en-US" w:eastAsia="es-PE"/>
        </w:rPr>
        <w:t xml:space="preserve">Use the following list of concerns and prompts. According to the information provided by the </w:t>
      </w:r>
      <w:r w:rsidR="00762958" w:rsidRPr="001D05A5">
        <w:rPr>
          <w:rFonts w:eastAsia="Times New Roman" w:cs="Times New Roman"/>
          <w:color w:val="000000"/>
          <w:lang w:val="en-US" w:eastAsia="es-PE"/>
        </w:rPr>
        <w:t>CHW</w:t>
      </w:r>
      <w:r w:rsidRPr="001D05A5">
        <w:rPr>
          <w:rFonts w:eastAsia="Times New Roman" w:cs="Times New Roman"/>
          <w:color w:val="000000"/>
          <w:lang w:val="en-US" w:eastAsia="es-PE"/>
        </w:rPr>
        <w:t>, this information can help you direct your responses:</w:t>
      </w:r>
    </w:p>
    <w:p w14:paraId="3F3D149F" w14:textId="108719ED" w:rsidR="005F34F8" w:rsidRPr="001D05A5" w:rsidRDefault="00372606" w:rsidP="008F59BC">
      <w:pPr>
        <w:pStyle w:val="ListParagraph"/>
        <w:numPr>
          <w:ilvl w:val="0"/>
          <w:numId w:val="6"/>
        </w:numPr>
        <w:tabs>
          <w:tab w:val="left" w:pos="993"/>
        </w:tabs>
        <w:spacing w:before="100" w:after="100" w:line="240" w:lineRule="auto"/>
        <w:ind w:left="709" w:firstLine="0"/>
        <w:jc w:val="both"/>
        <w:rPr>
          <w:rFonts w:eastAsia="Times New Roman" w:cs="Times New Roman"/>
          <w:b/>
          <w:color w:val="000000"/>
          <w:lang w:val="en-US" w:eastAsia="es-PE"/>
        </w:rPr>
      </w:pPr>
      <w:r w:rsidRPr="001D05A5">
        <w:rPr>
          <w:rFonts w:eastAsia="Times New Roman" w:cs="Times New Roman"/>
          <w:color w:val="000000"/>
          <w:lang w:val="en-US" w:eastAsia="es-PE"/>
        </w:rPr>
        <w:t xml:space="preserve">When the </w:t>
      </w:r>
      <w:r w:rsidR="00762958" w:rsidRPr="001D05A5">
        <w:rPr>
          <w:rFonts w:eastAsia="Times New Roman" w:cs="Times New Roman"/>
          <w:color w:val="000000"/>
          <w:lang w:val="en-US" w:eastAsia="es-PE"/>
        </w:rPr>
        <w:t>CHW</w:t>
      </w:r>
      <w:r w:rsidRPr="001D05A5">
        <w:rPr>
          <w:rFonts w:eastAsia="Times New Roman" w:cs="Times New Roman"/>
          <w:color w:val="000000"/>
          <w:lang w:val="en-US" w:eastAsia="es-PE"/>
        </w:rPr>
        <w:t xml:space="preserve"> asks you if you have had a problem or have been through a situation that bothers you, you can say, </w:t>
      </w:r>
      <w:r w:rsidRPr="001D05A5">
        <w:rPr>
          <w:rFonts w:eastAsia="Times New Roman" w:cs="Times New Roman"/>
          <w:b/>
          <w:color w:val="000000"/>
          <w:lang w:val="en-US" w:eastAsia="es-PE"/>
        </w:rPr>
        <w:t>"My mother is upset because I do not receive her food and that is why she told me to seek your help. I think she does it to pun</w:t>
      </w:r>
      <w:r w:rsidR="00E63922" w:rsidRPr="001D05A5">
        <w:rPr>
          <w:rFonts w:eastAsia="Times New Roman" w:cs="Times New Roman"/>
          <w:b/>
          <w:color w:val="000000"/>
          <w:lang w:val="en-US" w:eastAsia="es-PE"/>
        </w:rPr>
        <w:t>ish me, that irritates me a lot</w:t>
      </w:r>
      <w:r w:rsidRPr="001D05A5">
        <w:rPr>
          <w:rFonts w:eastAsia="Times New Roman" w:cs="Times New Roman"/>
          <w:b/>
          <w:color w:val="000000"/>
          <w:lang w:val="en-US" w:eastAsia="es-PE"/>
        </w:rPr>
        <w:t>”.</w:t>
      </w:r>
    </w:p>
    <w:p w14:paraId="40C81297" w14:textId="77777777" w:rsidR="00707FA1" w:rsidRPr="001D05A5" w:rsidRDefault="00707FA1" w:rsidP="00707FA1">
      <w:pPr>
        <w:spacing w:before="100" w:after="100" w:line="240" w:lineRule="auto"/>
        <w:ind w:left="1068" w:hanging="360"/>
        <w:jc w:val="both"/>
        <w:rPr>
          <w:rFonts w:eastAsia="Times New Roman" w:cs="Times New Roman"/>
          <w:b/>
          <w:color w:val="000000"/>
          <w:sz w:val="27"/>
          <w:szCs w:val="27"/>
          <w:lang w:val="en-US" w:eastAsia="es-PE"/>
        </w:rPr>
      </w:pPr>
      <w:r w:rsidRPr="001D05A5">
        <w:rPr>
          <w:rFonts w:eastAsia="Times New Roman" w:cs="Times New Roman"/>
          <w:b/>
          <w:color w:val="000000"/>
          <w:lang w:val="en-US" w:eastAsia="es-PE"/>
        </w:rPr>
        <w:t>A. Body language:</w:t>
      </w:r>
    </w:p>
    <w:p w14:paraId="567E1122" w14:textId="17CAEED5" w:rsidR="00707FA1" w:rsidRPr="001D05A5" w:rsidRDefault="008F59BC" w:rsidP="00707FA1">
      <w:pPr>
        <w:spacing w:before="100" w:after="100" w:line="240" w:lineRule="auto"/>
        <w:ind w:left="1416"/>
        <w:jc w:val="both"/>
        <w:rPr>
          <w:rFonts w:eastAsia="Times New Roman" w:cs="Times New Roman"/>
          <w:color w:val="000000"/>
          <w:sz w:val="27"/>
          <w:szCs w:val="27"/>
          <w:lang w:val="en-US" w:eastAsia="es-PE"/>
        </w:rPr>
      </w:pPr>
      <w:r w:rsidRPr="001D05A5">
        <w:rPr>
          <w:rFonts w:eastAsia="Times New Roman" w:cs="Times New Roman"/>
          <w:color w:val="000000"/>
          <w:lang w:val="en-US" w:eastAsia="es-PE"/>
        </w:rPr>
        <w:t>a</w:t>
      </w:r>
      <w:r w:rsidR="00707FA1" w:rsidRPr="001D05A5">
        <w:rPr>
          <w:rFonts w:eastAsia="Times New Roman" w:cs="Times New Roman"/>
          <w:color w:val="000000"/>
          <w:lang w:val="en-US" w:eastAsia="es-PE"/>
        </w:rPr>
        <w:t>. You touch your face with your hands when you say that your mother is upset with you.</w:t>
      </w:r>
    </w:p>
    <w:p w14:paraId="3D641CDE" w14:textId="1C885866" w:rsidR="00707FA1" w:rsidRPr="001D05A5" w:rsidRDefault="00707FA1" w:rsidP="00707FA1">
      <w:pPr>
        <w:spacing w:before="100" w:after="100" w:line="240" w:lineRule="auto"/>
        <w:ind w:left="1416"/>
        <w:jc w:val="both"/>
        <w:rPr>
          <w:rFonts w:eastAsia="Times New Roman" w:cs="Times New Roman"/>
          <w:color w:val="000000"/>
          <w:sz w:val="27"/>
          <w:szCs w:val="27"/>
          <w:lang w:val="en-US" w:eastAsia="es-PE"/>
        </w:rPr>
      </w:pPr>
      <w:r w:rsidRPr="001D05A5">
        <w:rPr>
          <w:rFonts w:eastAsia="Times New Roman" w:cs="Times New Roman"/>
          <w:color w:val="000000"/>
          <w:lang w:val="en-US" w:eastAsia="es-PE"/>
        </w:rPr>
        <w:t>b. Don't look at the camera when talking about the relationship between your negative thoughts, your negative feelings and behaviors.</w:t>
      </w:r>
    </w:p>
    <w:p w14:paraId="44B4507B" w14:textId="6AF16C2C" w:rsidR="00707FA1" w:rsidRPr="001D05A5" w:rsidRDefault="00707FA1" w:rsidP="00707FA1">
      <w:pPr>
        <w:spacing w:before="100" w:after="100" w:line="240" w:lineRule="auto"/>
        <w:ind w:left="708"/>
        <w:jc w:val="both"/>
        <w:rPr>
          <w:rFonts w:eastAsia="Times New Roman" w:cs="Times New Roman"/>
          <w:b/>
          <w:color w:val="000000"/>
          <w:sz w:val="27"/>
          <w:szCs w:val="27"/>
          <w:lang w:val="en-US" w:eastAsia="es-PE"/>
        </w:rPr>
      </w:pPr>
      <w:r w:rsidRPr="001D05A5">
        <w:rPr>
          <w:rFonts w:eastAsia="Times New Roman" w:cs="Times New Roman"/>
          <w:b/>
          <w:bCs/>
          <w:color w:val="000000"/>
          <w:lang w:val="en-US" w:eastAsia="es-PE"/>
        </w:rPr>
        <w:t xml:space="preserve">B. Negative thinking, feelings and behaviors that the </w:t>
      </w:r>
      <w:r w:rsidR="00B46A20" w:rsidRPr="001D05A5">
        <w:rPr>
          <w:rFonts w:eastAsia="Times New Roman" w:cs="Times New Roman"/>
          <w:b/>
          <w:bCs/>
          <w:color w:val="000000"/>
          <w:lang w:val="en-US" w:eastAsia="es-PE"/>
        </w:rPr>
        <w:t>client</w:t>
      </w:r>
      <w:r w:rsidRPr="001D05A5">
        <w:rPr>
          <w:rFonts w:eastAsia="Times New Roman" w:cs="Times New Roman"/>
          <w:b/>
          <w:bCs/>
          <w:color w:val="000000"/>
          <w:lang w:val="en-US" w:eastAsia="es-PE"/>
        </w:rPr>
        <w:t xml:space="preserve"> (actress) is having:</w:t>
      </w:r>
    </w:p>
    <w:p w14:paraId="548064BC" w14:textId="35B404DE" w:rsidR="00707FA1" w:rsidRPr="001D05A5" w:rsidRDefault="00707FA1" w:rsidP="00707FA1">
      <w:pPr>
        <w:spacing w:before="100" w:after="100" w:line="240" w:lineRule="auto"/>
        <w:ind w:left="1416"/>
        <w:jc w:val="both"/>
        <w:rPr>
          <w:rFonts w:eastAsia="Times New Roman" w:cs="Times New Roman"/>
          <w:b/>
          <w:color w:val="000000"/>
          <w:sz w:val="27"/>
          <w:szCs w:val="27"/>
          <w:lang w:val="en-US" w:eastAsia="es-PE"/>
        </w:rPr>
      </w:pPr>
      <w:r w:rsidRPr="001D05A5">
        <w:rPr>
          <w:rFonts w:eastAsia="Times New Roman" w:cs="Times New Roman"/>
          <w:color w:val="000000"/>
          <w:lang w:val="en-US" w:eastAsia="es-PE"/>
        </w:rPr>
        <w:t xml:space="preserve">to. </w:t>
      </w:r>
      <w:r w:rsidRPr="001D05A5">
        <w:rPr>
          <w:rFonts w:eastAsia="Times New Roman" w:cs="Times New Roman"/>
          <w:color w:val="000000"/>
          <w:u w:val="single"/>
          <w:lang w:val="en-US" w:eastAsia="es-PE"/>
        </w:rPr>
        <w:t>Negative thought</w:t>
      </w:r>
      <w:r w:rsidRPr="001D05A5">
        <w:rPr>
          <w:rFonts w:eastAsia="Times New Roman" w:cs="Times New Roman"/>
          <w:color w:val="000000"/>
          <w:lang w:val="en-US" w:eastAsia="es-PE"/>
        </w:rPr>
        <w:t xml:space="preserve">: </w:t>
      </w:r>
      <w:r w:rsidRPr="001D05A5">
        <w:rPr>
          <w:rFonts w:eastAsia="Times New Roman" w:cs="Times New Roman"/>
          <w:b/>
          <w:i/>
          <w:color w:val="000000"/>
          <w:lang w:val="en-US" w:eastAsia="es-PE"/>
        </w:rPr>
        <w:t xml:space="preserve">“I think that my mother will not let me live in peace. </w:t>
      </w:r>
      <w:r w:rsidRPr="001D05A5">
        <w:rPr>
          <w:rFonts w:eastAsia="Times New Roman" w:cs="Times New Roman"/>
          <w:b/>
          <w:color w:val="000000"/>
          <w:lang w:val="en-US" w:eastAsia="es-PE"/>
        </w:rPr>
        <w:t>she presses me a lot, she always checks what I'm eating "</w:t>
      </w:r>
    </w:p>
    <w:p w14:paraId="5CA56945" w14:textId="39C48B28" w:rsidR="00707FA1" w:rsidRPr="001D05A5" w:rsidRDefault="00707FA1" w:rsidP="00284CC4">
      <w:pPr>
        <w:spacing w:before="100" w:after="100" w:line="240" w:lineRule="auto"/>
        <w:ind w:left="1416"/>
        <w:jc w:val="both"/>
        <w:rPr>
          <w:rFonts w:eastAsia="Times New Roman" w:cs="Times New Roman"/>
          <w:color w:val="000000"/>
          <w:sz w:val="27"/>
          <w:szCs w:val="27"/>
          <w:lang w:val="en-US" w:eastAsia="es-PE"/>
        </w:rPr>
      </w:pPr>
      <w:r w:rsidRPr="001D05A5">
        <w:rPr>
          <w:rFonts w:eastAsia="Times New Roman" w:cs="Times New Roman"/>
          <w:color w:val="000000"/>
          <w:lang w:val="en-US" w:eastAsia="es-PE"/>
        </w:rPr>
        <w:t xml:space="preserve">b. </w:t>
      </w:r>
      <w:r w:rsidRPr="001D05A5">
        <w:rPr>
          <w:rFonts w:eastAsia="Times New Roman" w:cs="Times New Roman"/>
          <w:color w:val="000000"/>
          <w:u w:val="single"/>
          <w:lang w:val="en-US" w:eastAsia="es-PE"/>
        </w:rPr>
        <w:t>Negative feeling</w:t>
      </w:r>
      <w:r w:rsidRPr="001D05A5">
        <w:rPr>
          <w:rFonts w:eastAsia="Times New Roman" w:cs="Times New Roman"/>
          <w:color w:val="000000"/>
          <w:lang w:val="en-US" w:eastAsia="es-PE"/>
        </w:rPr>
        <w:t xml:space="preserve">: Mention that you feel </w:t>
      </w:r>
      <w:r w:rsidRPr="001D05A5">
        <w:rPr>
          <w:rFonts w:eastAsia="Times New Roman" w:cs="Times New Roman"/>
          <w:b/>
          <w:color w:val="000000"/>
          <w:lang w:val="en-US" w:eastAsia="es-PE"/>
        </w:rPr>
        <w:t>angry</w:t>
      </w:r>
      <w:r w:rsidRPr="001D05A5">
        <w:rPr>
          <w:rFonts w:eastAsia="Times New Roman" w:cs="Times New Roman"/>
          <w:color w:val="000000"/>
          <w:lang w:val="en-US" w:eastAsia="es-PE"/>
        </w:rPr>
        <w:t xml:space="preserve"> when the </w:t>
      </w:r>
      <w:r w:rsidR="00762958" w:rsidRPr="001D05A5">
        <w:rPr>
          <w:rFonts w:eastAsia="Times New Roman" w:cs="Times New Roman"/>
          <w:color w:val="000000"/>
          <w:lang w:val="en-US" w:eastAsia="es-PE"/>
        </w:rPr>
        <w:t>CHW</w:t>
      </w:r>
      <w:r w:rsidRPr="001D05A5">
        <w:rPr>
          <w:rFonts w:eastAsia="Times New Roman" w:cs="Times New Roman"/>
          <w:color w:val="000000"/>
          <w:lang w:val="en-US" w:eastAsia="es-PE"/>
        </w:rPr>
        <w:t xml:space="preserve"> asks how your negative thinking makes you feel. You may</w:t>
      </w:r>
      <w:r w:rsidR="00284CC4" w:rsidRPr="001D05A5">
        <w:rPr>
          <w:rFonts w:cs="Calibri"/>
          <w:lang w:val="en-US"/>
        </w:rPr>
        <w:t xml:space="preserve"> </w:t>
      </w:r>
      <w:r w:rsidR="00284CC4" w:rsidRPr="001D05A5">
        <w:rPr>
          <w:rFonts w:eastAsia="Times New Roman" w:cs="Times New Roman"/>
          <w:color w:val="000000"/>
          <w:lang w:val="en-US" w:eastAsia="es-PE"/>
        </w:rPr>
        <w:t xml:space="preserve">to mention </w:t>
      </w:r>
      <w:r w:rsidR="00284CC4" w:rsidRPr="001D05A5">
        <w:rPr>
          <w:rFonts w:cs="Calibri"/>
          <w:lang w:val="en-US"/>
        </w:rPr>
        <w:t>"</w:t>
      </w:r>
      <w:r w:rsidR="00284CC4" w:rsidRPr="001D05A5">
        <w:rPr>
          <w:rFonts w:eastAsia="Times New Roman" w:cs="Times New Roman"/>
          <w:b/>
          <w:color w:val="000000"/>
          <w:lang w:val="en-US" w:eastAsia="es-PE"/>
        </w:rPr>
        <w:t xml:space="preserve">I feel </w:t>
      </w:r>
      <w:r w:rsidR="00E63922" w:rsidRPr="001D05A5">
        <w:rPr>
          <w:rFonts w:eastAsia="Times New Roman" w:cs="Times New Roman"/>
          <w:b/>
          <w:color w:val="000000"/>
          <w:lang w:val="en-US" w:eastAsia="es-PE"/>
        </w:rPr>
        <w:t>angry;</w:t>
      </w:r>
      <w:r w:rsidR="00284CC4" w:rsidRPr="001D05A5">
        <w:rPr>
          <w:rFonts w:eastAsia="Times New Roman" w:cs="Times New Roman"/>
          <w:b/>
          <w:color w:val="000000"/>
          <w:lang w:val="en-US" w:eastAsia="es-PE"/>
        </w:rPr>
        <w:t xml:space="preserve"> it bothers me a lot to</w:t>
      </w:r>
      <w:r w:rsidR="00E63922" w:rsidRPr="001D05A5">
        <w:rPr>
          <w:rFonts w:eastAsia="Times New Roman" w:cs="Times New Roman"/>
          <w:b/>
          <w:color w:val="000000"/>
          <w:lang w:val="en-US" w:eastAsia="es-PE"/>
        </w:rPr>
        <w:t xml:space="preserve"> go through this</w:t>
      </w:r>
      <w:r w:rsidR="00284CC4" w:rsidRPr="001D05A5">
        <w:rPr>
          <w:rFonts w:eastAsia="Times New Roman" w:cs="Times New Roman"/>
          <w:b/>
          <w:color w:val="000000"/>
          <w:lang w:val="en-US" w:eastAsia="es-PE"/>
        </w:rPr>
        <w:t>”.</w:t>
      </w:r>
    </w:p>
    <w:p w14:paraId="50C46843" w14:textId="38D617F6" w:rsidR="00345E8E" w:rsidRPr="001D05A5" w:rsidRDefault="005327E8" w:rsidP="0008330C">
      <w:pPr>
        <w:spacing w:before="100" w:after="100" w:line="240" w:lineRule="auto"/>
        <w:ind w:left="1416"/>
        <w:jc w:val="both"/>
        <w:rPr>
          <w:rFonts w:eastAsia="Times New Roman" w:cs="Times New Roman"/>
          <w:b/>
          <w:color w:val="000000"/>
          <w:lang w:val="en-US" w:eastAsia="es-PE"/>
        </w:rPr>
      </w:pPr>
      <w:r w:rsidRPr="001D05A5">
        <w:rPr>
          <w:rFonts w:eastAsia="Times New Roman" w:cs="Times New Roman"/>
          <w:color w:val="000000"/>
          <w:lang w:val="en-US" w:eastAsia="es-PE"/>
        </w:rPr>
        <w:t xml:space="preserve">c. </w:t>
      </w:r>
      <w:r w:rsidRPr="001D05A5">
        <w:rPr>
          <w:rFonts w:eastAsia="Times New Roman" w:cs="Times New Roman"/>
          <w:color w:val="000000"/>
          <w:u w:val="single"/>
          <w:lang w:val="en-US" w:eastAsia="es-PE"/>
        </w:rPr>
        <w:t>Negative behavior</w:t>
      </w:r>
      <w:r w:rsidRPr="001D05A5">
        <w:rPr>
          <w:rFonts w:eastAsia="Times New Roman" w:cs="Times New Roman"/>
          <w:color w:val="000000"/>
          <w:lang w:val="en-US" w:eastAsia="es-PE"/>
        </w:rPr>
        <w:t>: When asked how your negative thinking and feeling make you act, mention</w:t>
      </w:r>
      <w:r w:rsidRPr="001D05A5">
        <w:rPr>
          <w:rFonts w:eastAsia="Times New Roman" w:cs="Times New Roman"/>
          <w:b/>
          <w:color w:val="000000"/>
          <w:lang w:val="en-US" w:eastAsia="es-PE"/>
        </w:rPr>
        <w:t xml:space="preserve">, “I stay silent and go to my room. Then I try to eat, but only so that my mother </w:t>
      </w:r>
      <w:r w:rsidR="00E63922" w:rsidRPr="001D05A5">
        <w:rPr>
          <w:rFonts w:eastAsia="Times New Roman" w:cs="Times New Roman"/>
          <w:b/>
          <w:color w:val="000000"/>
          <w:lang w:val="en-US" w:eastAsia="es-PE"/>
        </w:rPr>
        <w:t>will shut up and leave me alone</w:t>
      </w:r>
      <w:r w:rsidRPr="001D05A5">
        <w:rPr>
          <w:rFonts w:eastAsia="Times New Roman" w:cs="Times New Roman"/>
          <w:b/>
          <w:color w:val="000000"/>
          <w:lang w:val="en-US" w:eastAsia="es-PE"/>
        </w:rPr>
        <w:t>”.</w:t>
      </w:r>
      <w:r w:rsidR="008F59BC" w:rsidRPr="001D05A5">
        <w:rPr>
          <w:rFonts w:eastAsia="Times New Roman" w:cs="Times New Roman"/>
          <w:b/>
          <w:color w:val="000000"/>
          <w:lang w:val="en-US" w:eastAsia="es-PE"/>
        </w:rPr>
        <w:tab/>
      </w:r>
      <w:r w:rsidR="008F59BC" w:rsidRPr="001D05A5">
        <w:rPr>
          <w:rFonts w:eastAsia="Times New Roman" w:cs="Times New Roman"/>
          <w:b/>
          <w:color w:val="000000"/>
          <w:lang w:val="en-US" w:eastAsia="es-PE"/>
        </w:rPr>
        <w:br/>
      </w:r>
    </w:p>
    <w:p w14:paraId="19E0B745" w14:textId="3D8BC3C2" w:rsidR="00707FA1" w:rsidRPr="001D05A5" w:rsidRDefault="00707FA1" w:rsidP="008F59BC">
      <w:pPr>
        <w:pStyle w:val="ListParagraph"/>
        <w:numPr>
          <w:ilvl w:val="0"/>
          <w:numId w:val="6"/>
        </w:numPr>
        <w:tabs>
          <w:tab w:val="left" w:pos="1134"/>
        </w:tabs>
        <w:spacing w:before="100" w:after="100" w:line="240" w:lineRule="auto"/>
        <w:ind w:left="851" w:firstLine="0"/>
        <w:jc w:val="both"/>
        <w:rPr>
          <w:rFonts w:eastAsia="Times New Roman" w:cs="Times New Roman"/>
          <w:b/>
          <w:color w:val="000000"/>
          <w:sz w:val="27"/>
          <w:szCs w:val="27"/>
          <w:lang w:val="en-US" w:eastAsia="es-PE"/>
        </w:rPr>
      </w:pPr>
      <w:r w:rsidRPr="001D05A5">
        <w:rPr>
          <w:rFonts w:eastAsia="Times New Roman" w:cs="Times New Roman"/>
          <w:b/>
          <w:color w:val="000000"/>
          <w:lang w:val="en-US" w:eastAsia="es-PE"/>
        </w:rPr>
        <w:t>Breathing exercise:</w:t>
      </w:r>
    </w:p>
    <w:p w14:paraId="44C45AB5" w14:textId="15AA0C63" w:rsidR="00063495" w:rsidRPr="001D05A5" w:rsidRDefault="008F59BC" w:rsidP="00707FA1">
      <w:pPr>
        <w:spacing w:before="100" w:after="100" w:line="240" w:lineRule="auto"/>
        <w:ind w:left="1416"/>
        <w:jc w:val="both"/>
        <w:rPr>
          <w:rFonts w:eastAsia="Times New Roman" w:cs="Times New Roman"/>
          <w:b/>
          <w:color w:val="000000"/>
          <w:lang w:val="en-US" w:eastAsia="es-PE"/>
        </w:rPr>
      </w:pPr>
      <w:r w:rsidRPr="001D05A5">
        <w:rPr>
          <w:rFonts w:eastAsia="Times New Roman" w:cs="Times New Roman"/>
          <w:color w:val="000000"/>
          <w:lang w:val="en-US" w:eastAsia="es-PE"/>
        </w:rPr>
        <w:t>a</w:t>
      </w:r>
      <w:r w:rsidR="00707FA1" w:rsidRPr="001D05A5">
        <w:rPr>
          <w:rFonts w:eastAsia="Times New Roman" w:cs="Times New Roman"/>
          <w:color w:val="000000"/>
          <w:lang w:val="en-US" w:eastAsia="es-PE"/>
        </w:rPr>
        <w:t xml:space="preserve">. </w:t>
      </w:r>
      <w:r w:rsidR="00707FA1" w:rsidRPr="001D05A5">
        <w:rPr>
          <w:rFonts w:eastAsia="Times New Roman" w:cs="Times New Roman"/>
          <w:b/>
          <w:color w:val="000000"/>
          <w:lang w:val="en-US" w:eastAsia="es-PE"/>
        </w:rPr>
        <w:t>Body language:</w:t>
      </w:r>
    </w:p>
    <w:p w14:paraId="5CE39F3E" w14:textId="4799AC5E" w:rsidR="00707FA1" w:rsidRPr="001D05A5" w:rsidRDefault="00707FA1" w:rsidP="00707FA1">
      <w:pPr>
        <w:spacing w:before="100" w:after="100" w:line="240" w:lineRule="auto"/>
        <w:ind w:left="1416"/>
        <w:jc w:val="both"/>
        <w:rPr>
          <w:rFonts w:eastAsia="Times New Roman" w:cs="Times New Roman"/>
          <w:color w:val="000000"/>
          <w:sz w:val="27"/>
          <w:szCs w:val="27"/>
          <w:lang w:val="en-US" w:eastAsia="es-PE"/>
        </w:rPr>
      </w:pPr>
      <w:r w:rsidRPr="001D05A5">
        <w:rPr>
          <w:rFonts w:eastAsia="Times New Roman" w:cs="Times New Roman"/>
          <w:b/>
          <w:bCs/>
          <w:color w:val="000000"/>
          <w:lang w:val="en-US" w:eastAsia="es-PE"/>
        </w:rPr>
        <w:t xml:space="preserve">When doing the breathing exercise: </w:t>
      </w:r>
      <w:r w:rsidRPr="001D05A5">
        <w:rPr>
          <w:rFonts w:eastAsia="Times New Roman" w:cs="Times New Roman"/>
          <w:bCs/>
          <w:color w:val="000000"/>
          <w:lang w:val="en-US" w:eastAsia="es-PE"/>
        </w:rPr>
        <w:t xml:space="preserve">breathe very fast and do not take a slow breath </w:t>
      </w:r>
      <w:r w:rsidR="00B46A20" w:rsidRPr="001D05A5">
        <w:rPr>
          <w:rFonts w:eastAsia="Times New Roman" w:cs="Times New Roman"/>
          <w:bCs/>
          <w:color w:val="000000"/>
          <w:lang w:val="en-US" w:eastAsia="es-PE"/>
        </w:rPr>
        <w:t>as the</w:t>
      </w:r>
      <w:r w:rsidRPr="001D05A5">
        <w:rPr>
          <w:rFonts w:eastAsia="Times New Roman" w:cs="Times New Roman"/>
          <w:bCs/>
          <w:color w:val="000000"/>
          <w:lang w:val="en-US" w:eastAsia="es-PE"/>
        </w:rPr>
        <w:t xml:space="preserve"> </w:t>
      </w:r>
      <w:r w:rsidR="00762958" w:rsidRPr="001D05A5">
        <w:rPr>
          <w:rFonts w:eastAsia="Times New Roman" w:cs="Times New Roman"/>
          <w:bCs/>
          <w:color w:val="000000"/>
          <w:lang w:val="en-US" w:eastAsia="es-PE"/>
        </w:rPr>
        <w:t>CHW</w:t>
      </w:r>
      <w:r w:rsidRPr="001D05A5">
        <w:rPr>
          <w:rFonts w:eastAsia="Times New Roman" w:cs="Times New Roman"/>
          <w:bCs/>
          <w:color w:val="000000"/>
          <w:lang w:val="en-US" w:eastAsia="es-PE"/>
        </w:rPr>
        <w:t xml:space="preserve"> </w:t>
      </w:r>
      <w:r w:rsidR="00B46A20" w:rsidRPr="001D05A5">
        <w:rPr>
          <w:rFonts w:eastAsia="Times New Roman" w:cs="Times New Roman"/>
          <w:bCs/>
          <w:color w:val="000000"/>
          <w:lang w:val="en-US" w:eastAsia="es-PE"/>
        </w:rPr>
        <w:t>instructed you</w:t>
      </w:r>
      <w:r w:rsidRPr="001D05A5">
        <w:rPr>
          <w:rFonts w:eastAsia="Times New Roman" w:cs="Times New Roman"/>
          <w:bCs/>
          <w:color w:val="000000"/>
          <w:lang w:val="en-US" w:eastAsia="es-PE"/>
        </w:rPr>
        <w:t>.</w:t>
      </w:r>
    </w:p>
    <w:p w14:paraId="2360EAD0" w14:textId="3CAEAA22" w:rsidR="00707FA1" w:rsidRPr="001D05A5" w:rsidRDefault="0082521A" w:rsidP="00C9318C">
      <w:pPr>
        <w:spacing w:before="100" w:after="100" w:line="240" w:lineRule="auto"/>
        <w:ind w:left="1418" w:hanging="851"/>
        <w:jc w:val="both"/>
        <w:rPr>
          <w:rFonts w:eastAsia="Times New Roman" w:cs="Times New Roman"/>
          <w:color w:val="000000"/>
          <w:sz w:val="27"/>
          <w:szCs w:val="27"/>
          <w:lang w:val="en-US" w:eastAsia="es-PE"/>
        </w:rPr>
      </w:pPr>
      <w:r w:rsidRPr="001D05A5">
        <w:rPr>
          <w:rFonts w:eastAsia="Times New Roman" w:cs="Times New Roman"/>
          <w:b/>
          <w:bCs/>
          <w:color w:val="000000"/>
          <w:lang w:val="en-US" w:eastAsia="es-PE"/>
        </w:rPr>
        <w:tab/>
      </w:r>
      <w:r w:rsidR="00707FA1" w:rsidRPr="001D05A5">
        <w:rPr>
          <w:rFonts w:eastAsia="Times New Roman" w:cs="Times New Roman"/>
          <w:i/>
          <w:iCs/>
          <w:color w:val="000000"/>
          <w:lang w:val="en-US" w:eastAsia="es-PE"/>
        </w:rPr>
        <w:t>Note</w:t>
      </w:r>
      <w:r w:rsidR="00707FA1" w:rsidRPr="001D05A5">
        <w:rPr>
          <w:rFonts w:eastAsia="Times New Roman" w:cs="Times New Roman"/>
          <w:color w:val="000000"/>
          <w:lang w:val="en-US" w:eastAsia="es-PE"/>
        </w:rPr>
        <w:t xml:space="preserve">: This should cause the </w:t>
      </w:r>
      <w:r w:rsidR="00762958" w:rsidRPr="001D05A5">
        <w:rPr>
          <w:rFonts w:eastAsia="Times New Roman" w:cs="Times New Roman"/>
          <w:color w:val="000000"/>
          <w:lang w:val="en-US" w:eastAsia="es-PE"/>
        </w:rPr>
        <w:t>CHW</w:t>
      </w:r>
      <w:r w:rsidR="00707FA1" w:rsidRPr="001D05A5">
        <w:rPr>
          <w:rFonts w:eastAsia="Times New Roman" w:cs="Times New Roman"/>
          <w:color w:val="000000"/>
          <w:lang w:val="en-US" w:eastAsia="es-PE"/>
        </w:rPr>
        <w:t xml:space="preserve"> to point you back to the instructions and not judge you.</w:t>
      </w:r>
    </w:p>
    <w:p w14:paraId="581CE682" w14:textId="3289B97D" w:rsidR="00707FA1" w:rsidRPr="001D05A5" w:rsidRDefault="00707FA1" w:rsidP="00707FA1">
      <w:pPr>
        <w:spacing w:before="100" w:after="100" w:line="240" w:lineRule="auto"/>
        <w:ind w:left="1416"/>
        <w:jc w:val="both"/>
        <w:rPr>
          <w:rFonts w:eastAsia="Times New Roman" w:cs="Times New Roman"/>
          <w:color w:val="000000"/>
          <w:sz w:val="27"/>
          <w:szCs w:val="27"/>
          <w:lang w:val="en-US" w:eastAsia="es-PE"/>
        </w:rPr>
      </w:pPr>
      <w:r w:rsidRPr="001D05A5">
        <w:rPr>
          <w:rFonts w:eastAsia="Times New Roman" w:cs="Times New Roman"/>
          <w:bCs/>
          <w:color w:val="000000"/>
          <w:lang w:val="en-US" w:eastAsia="es-PE"/>
        </w:rPr>
        <w:t xml:space="preserve">When the </w:t>
      </w:r>
      <w:r w:rsidR="00762958" w:rsidRPr="001D05A5">
        <w:rPr>
          <w:rFonts w:eastAsia="Times New Roman" w:cs="Times New Roman"/>
          <w:bCs/>
          <w:color w:val="000000"/>
          <w:lang w:val="en-US" w:eastAsia="es-PE"/>
        </w:rPr>
        <w:t>CHW</w:t>
      </w:r>
      <w:r w:rsidRPr="001D05A5">
        <w:rPr>
          <w:rFonts w:eastAsia="Times New Roman" w:cs="Times New Roman"/>
          <w:bCs/>
          <w:color w:val="000000"/>
          <w:lang w:val="en-US" w:eastAsia="es-PE"/>
        </w:rPr>
        <w:t xml:space="preserve"> asks you about practicing the slow breathing exercise</w:t>
      </w:r>
      <w:r w:rsidR="00B46A20" w:rsidRPr="001D05A5">
        <w:rPr>
          <w:rFonts w:eastAsia="Times New Roman" w:cs="Times New Roman"/>
          <w:bCs/>
          <w:color w:val="000000"/>
          <w:lang w:val="en-US" w:eastAsia="es-PE"/>
        </w:rPr>
        <w:t>,</w:t>
      </w:r>
      <w:r w:rsidR="00762958" w:rsidRPr="001D05A5">
        <w:rPr>
          <w:rFonts w:eastAsia="Times New Roman" w:cs="Times New Roman"/>
          <w:bCs/>
          <w:color w:val="000000"/>
          <w:lang w:val="en-US" w:eastAsia="es-PE"/>
        </w:rPr>
        <w:t xml:space="preserve"> </w:t>
      </w:r>
      <w:r w:rsidR="00B46A20" w:rsidRPr="001D05A5">
        <w:rPr>
          <w:rFonts w:eastAsia="Times New Roman" w:cs="Times New Roman"/>
          <w:color w:val="000000"/>
          <w:lang w:val="en-US" w:eastAsia="es-PE"/>
        </w:rPr>
        <w:t>y</w:t>
      </w:r>
      <w:r w:rsidRPr="001D05A5">
        <w:rPr>
          <w:rFonts w:eastAsia="Times New Roman" w:cs="Times New Roman"/>
          <w:color w:val="000000"/>
          <w:lang w:val="en-US" w:eastAsia="es-PE"/>
        </w:rPr>
        <w:t xml:space="preserve">ou can say that you don't feel safe about </w:t>
      </w:r>
      <w:r w:rsidR="00B46A20" w:rsidRPr="001D05A5">
        <w:rPr>
          <w:rFonts w:eastAsia="Times New Roman" w:cs="Times New Roman"/>
          <w:color w:val="000000"/>
          <w:lang w:val="en-US" w:eastAsia="es-PE"/>
        </w:rPr>
        <w:t xml:space="preserve">the </w:t>
      </w:r>
      <w:r w:rsidRPr="001D05A5">
        <w:rPr>
          <w:rFonts w:eastAsia="Times New Roman" w:cs="Times New Roman"/>
          <w:color w:val="000000"/>
          <w:lang w:val="en-US" w:eastAsia="es-PE"/>
        </w:rPr>
        <w:t xml:space="preserve">exercise. For example, </w:t>
      </w:r>
      <w:r w:rsidRPr="001D05A5">
        <w:rPr>
          <w:rFonts w:eastAsia="Times New Roman" w:cs="Times New Roman"/>
          <w:b/>
          <w:color w:val="000000"/>
          <w:lang w:val="en-US" w:eastAsia="es-PE"/>
        </w:rPr>
        <w:t>"I think I'm doing it wrong</w:t>
      </w:r>
      <w:r w:rsidR="00B46A20" w:rsidRPr="001D05A5">
        <w:rPr>
          <w:rFonts w:eastAsia="Times New Roman" w:cs="Times New Roman"/>
          <w:b/>
          <w:color w:val="000000"/>
          <w:lang w:val="en-US" w:eastAsia="es-PE"/>
        </w:rPr>
        <w:t xml:space="preserve">, </w:t>
      </w:r>
      <w:r w:rsidRPr="001D05A5">
        <w:rPr>
          <w:rFonts w:eastAsia="Times New Roman" w:cs="Times New Roman"/>
          <w:b/>
          <w:color w:val="000000"/>
          <w:lang w:val="en-US" w:eastAsia="es-PE"/>
        </w:rPr>
        <w:t>and I</w:t>
      </w:r>
      <w:r w:rsidR="00B46A20" w:rsidRPr="001D05A5">
        <w:rPr>
          <w:rFonts w:eastAsia="Times New Roman" w:cs="Times New Roman"/>
          <w:b/>
          <w:color w:val="000000"/>
          <w:lang w:val="en-US" w:eastAsia="es-PE"/>
        </w:rPr>
        <w:t xml:space="preserve">’m worried </w:t>
      </w:r>
      <w:r w:rsidRPr="001D05A5">
        <w:rPr>
          <w:rFonts w:eastAsia="Times New Roman" w:cs="Times New Roman"/>
          <w:b/>
          <w:color w:val="000000"/>
          <w:lang w:val="en-US" w:eastAsia="es-PE"/>
        </w:rPr>
        <w:t>won't be able to do it right when I'm home alone."</w:t>
      </w:r>
    </w:p>
    <w:p w14:paraId="67C3E4DD" w14:textId="114B685E" w:rsidR="00707FA1" w:rsidRPr="001D05A5" w:rsidRDefault="00987310" w:rsidP="00762958">
      <w:pPr>
        <w:pStyle w:val="ListParagraph"/>
        <w:numPr>
          <w:ilvl w:val="0"/>
          <w:numId w:val="6"/>
        </w:numPr>
        <w:spacing w:before="100" w:after="100" w:line="240" w:lineRule="auto"/>
        <w:jc w:val="both"/>
        <w:rPr>
          <w:rFonts w:eastAsia="Times New Roman" w:cs="Times New Roman"/>
          <w:b/>
          <w:color w:val="000000"/>
          <w:sz w:val="27"/>
          <w:szCs w:val="27"/>
          <w:lang w:val="en-US" w:eastAsia="es-PE"/>
        </w:rPr>
      </w:pPr>
      <w:r w:rsidRPr="001D05A5">
        <w:rPr>
          <w:rFonts w:eastAsia="Times New Roman" w:cs="Times New Roman"/>
          <w:b/>
          <w:color w:val="000000"/>
          <w:lang w:val="en-US" w:eastAsia="es-PE"/>
        </w:rPr>
        <w:lastRenderedPageBreak/>
        <w:t>Mood chart:</w:t>
      </w:r>
      <w:r w:rsidR="00762958" w:rsidRPr="001D05A5">
        <w:rPr>
          <w:rFonts w:eastAsia="Times New Roman" w:cs="Times New Roman"/>
          <w:b/>
          <w:color w:val="000000"/>
          <w:lang w:val="en-US" w:eastAsia="es-PE"/>
        </w:rPr>
        <w:t xml:space="preserve"> </w:t>
      </w:r>
      <w:r w:rsidR="00345E8E" w:rsidRPr="001D05A5">
        <w:rPr>
          <w:rFonts w:eastAsia="Times New Roman" w:cs="Times New Roman"/>
          <w:color w:val="000000"/>
          <w:lang w:val="en-US" w:eastAsia="es-PE"/>
        </w:rPr>
        <w:t xml:space="preserve">The </w:t>
      </w:r>
      <w:r w:rsidR="00762958" w:rsidRPr="001D05A5">
        <w:rPr>
          <w:rFonts w:eastAsia="Times New Roman" w:cs="Times New Roman"/>
          <w:color w:val="000000"/>
          <w:lang w:val="en-US" w:eastAsia="es-PE"/>
        </w:rPr>
        <w:t>CHW</w:t>
      </w:r>
      <w:r w:rsidR="00345E8E" w:rsidRPr="001D05A5">
        <w:rPr>
          <w:rFonts w:eastAsia="Times New Roman" w:cs="Times New Roman"/>
          <w:color w:val="000000"/>
          <w:lang w:val="en-US" w:eastAsia="es-PE"/>
        </w:rPr>
        <w:t xml:space="preserve"> should teach you how to complete the mood monitoring record, which </w:t>
      </w:r>
      <w:r w:rsidR="00B46A20" w:rsidRPr="001D05A5">
        <w:rPr>
          <w:rFonts w:eastAsia="Times New Roman" w:cs="Times New Roman"/>
          <w:color w:val="000000"/>
          <w:lang w:val="en-US" w:eastAsia="es-PE"/>
        </w:rPr>
        <w:t>find difficult and don’t understand how to do it. Y</w:t>
      </w:r>
      <w:r w:rsidR="00345E8E" w:rsidRPr="001D05A5">
        <w:rPr>
          <w:rFonts w:eastAsia="Times New Roman" w:cs="Times New Roman"/>
          <w:color w:val="000000"/>
          <w:lang w:val="en-US" w:eastAsia="es-PE"/>
        </w:rPr>
        <w:t xml:space="preserve">ou can mention </w:t>
      </w:r>
      <w:r w:rsidR="00345E8E" w:rsidRPr="001D05A5">
        <w:rPr>
          <w:rFonts w:eastAsia="Times New Roman" w:cs="Times New Roman"/>
          <w:b/>
          <w:color w:val="000000"/>
          <w:lang w:val="en-US" w:eastAsia="es-PE"/>
        </w:rPr>
        <w:t>“I don't understand how I will do it and maybe I will not have time during the week to complete it”.</w:t>
      </w:r>
    </w:p>
    <w:p w14:paraId="0DDD9FAC" w14:textId="77777777" w:rsidR="008F59BC" w:rsidRPr="001D05A5" w:rsidRDefault="008F59BC" w:rsidP="008F59BC">
      <w:pPr>
        <w:pStyle w:val="ListParagraph"/>
        <w:spacing w:before="100" w:after="100" w:line="240" w:lineRule="auto"/>
        <w:ind w:left="1788"/>
        <w:jc w:val="both"/>
        <w:rPr>
          <w:rFonts w:eastAsia="Times New Roman" w:cs="Times New Roman"/>
          <w:color w:val="000000"/>
          <w:sz w:val="27"/>
          <w:szCs w:val="27"/>
          <w:lang w:val="en-US" w:eastAsia="es-PE"/>
        </w:rPr>
      </w:pPr>
    </w:p>
    <w:p w14:paraId="612FD1BE" w14:textId="77777777" w:rsidR="00707FA1" w:rsidRPr="001D05A5" w:rsidRDefault="00707FA1" w:rsidP="00707FA1">
      <w:pPr>
        <w:spacing w:before="40" w:after="0" w:line="281" w:lineRule="atLeast"/>
        <w:outlineLvl w:val="1"/>
        <w:rPr>
          <w:rFonts w:eastAsia="Times New Roman" w:cs="Times New Roman"/>
          <w:color w:val="000000"/>
          <w:sz w:val="36"/>
          <w:szCs w:val="36"/>
          <w:lang w:val="en-US" w:eastAsia="es-PE"/>
        </w:rPr>
      </w:pPr>
      <w:r w:rsidRPr="001D05A5">
        <w:rPr>
          <w:rFonts w:eastAsia="Times New Roman" w:cs="Times New Roman"/>
          <w:b/>
          <w:bCs/>
          <w:color w:val="2E74B5"/>
          <w:sz w:val="26"/>
          <w:szCs w:val="26"/>
          <w:lang w:val="en-US" w:eastAsia="es-PE"/>
        </w:rPr>
        <w:t>Narration 1</w:t>
      </w:r>
    </w:p>
    <w:p w14:paraId="028E4F9A" w14:textId="4BED7A53" w:rsidR="00707FA1" w:rsidRPr="001D05A5" w:rsidRDefault="00707FA1" w:rsidP="00707FA1">
      <w:pPr>
        <w:spacing w:line="238" w:lineRule="atLeast"/>
        <w:jc w:val="both"/>
        <w:rPr>
          <w:rFonts w:eastAsia="Times New Roman" w:cs="Times New Roman"/>
          <w:color w:val="000000"/>
          <w:lang w:val="en-US" w:eastAsia="es-PE"/>
        </w:rPr>
      </w:pPr>
      <w:r w:rsidRPr="001D05A5">
        <w:rPr>
          <w:rFonts w:eastAsia="Times New Roman" w:cs="Times New Roman"/>
          <w:color w:val="000000"/>
          <w:lang w:val="en-US" w:eastAsia="es-PE"/>
        </w:rPr>
        <w:t xml:space="preserve">Teresa is a mother from the </w:t>
      </w:r>
      <w:proofErr w:type="spellStart"/>
      <w:r w:rsidRPr="001D05A5">
        <w:rPr>
          <w:rFonts w:eastAsia="Times New Roman" w:cs="Times New Roman"/>
          <w:color w:val="000000"/>
          <w:lang w:val="en-US" w:eastAsia="es-PE"/>
        </w:rPr>
        <w:t>Carabayllo</w:t>
      </w:r>
      <w:proofErr w:type="spellEnd"/>
      <w:r w:rsidRPr="001D05A5">
        <w:rPr>
          <w:rFonts w:eastAsia="Times New Roman" w:cs="Times New Roman"/>
          <w:color w:val="000000"/>
          <w:lang w:val="en-US" w:eastAsia="es-PE"/>
        </w:rPr>
        <w:t xml:space="preserve"> district and is 7 month</w:t>
      </w:r>
      <w:r w:rsidR="00E27B1C" w:rsidRPr="001D05A5">
        <w:rPr>
          <w:rFonts w:eastAsia="Times New Roman" w:cs="Times New Roman"/>
          <w:color w:val="000000"/>
          <w:lang w:val="en-US" w:eastAsia="es-PE"/>
        </w:rPr>
        <w:t>s pregnant. She lives with her child</w:t>
      </w:r>
      <w:r w:rsidRPr="001D05A5">
        <w:rPr>
          <w:rFonts w:eastAsia="Times New Roman" w:cs="Times New Roman"/>
          <w:color w:val="000000"/>
          <w:lang w:val="en-US" w:eastAsia="es-PE"/>
        </w:rPr>
        <w:t xml:space="preserve"> and her mother. Teresa has had negative feelings for more than fifteen days, she has no desire to get ready, bat</w:t>
      </w:r>
      <w:r w:rsidR="00E27B1C" w:rsidRPr="001D05A5">
        <w:rPr>
          <w:rFonts w:eastAsia="Times New Roman" w:cs="Times New Roman"/>
          <w:color w:val="000000"/>
          <w:lang w:val="en-US" w:eastAsia="es-PE"/>
        </w:rPr>
        <w:t>he and have breakfast with her child</w:t>
      </w:r>
      <w:r w:rsidRPr="001D05A5">
        <w:rPr>
          <w:rFonts w:eastAsia="Times New Roman" w:cs="Times New Roman"/>
          <w:color w:val="000000"/>
          <w:lang w:val="en-US" w:eastAsia="es-PE"/>
        </w:rPr>
        <w:t xml:space="preserve">. Teresa has mentioned to her family several times “let me sleep, I don't want to think about my problems ...". A fortnight ago, her mother realized Teresa's emotional state and she suggested that she tell her </w:t>
      </w:r>
      <w:r w:rsidR="00762958" w:rsidRPr="001D05A5">
        <w:rPr>
          <w:rFonts w:eastAsia="Times New Roman" w:cs="Times New Roman"/>
          <w:color w:val="000000"/>
          <w:lang w:val="en-US" w:eastAsia="es-PE"/>
        </w:rPr>
        <w:t>CHW</w:t>
      </w:r>
      <w:r w:rsidRPr="001D05A5">
        <w:rPr>
          <w:rFonts w:eastAsia="Times New Roman" w:cs="Times New Roman"/>
          <w:color w:val="000000"/>
          <w:lang w:val="en-US" w:eastAsia="es-PE"/>
        </w:rPr>
        <w:t xml:space="preserve">. Teresa thinks " my mother is upset because I don't eat the </w:t>
      </w:r>
      <w:proofErr w:type="gramStart"/>
      <w:r w:rsidRPr="001D05A5">
        <w:rPr>
          <w:rFonts w:eastAsia="Times New Roman" w:cs="Times New Roman"/>
          <w:color w:val="000000"/>
          <w:lang w:val="en-US" w:eastAsia="es-PE"/>
        </w:rPr>
        <w:t>food</w:t>
      </w:r>
      <w:proofErr w:type="gramEnd"/>
      <w:r w:rsidRPr="001D05A5">
        <w:rPr>
          <w:rFonts w:eastAsia="Times New Roman" w:cs="Times New Roman"/>
          <w:color w:val="000000"/>
          <w:lang w:val="en-US" w:eastAsia="es-PE"/>
        </w:rPr>
        <w:t xml:space="preserve"> she prepares for me and, therefore, she wants me to talk to the </w:t>
      </w:r>
      <w:r w:rsidR="00762958" w:rsidRPr="001D05A5">
        <w:rPr>
          <w:rFonts w:eastAsia="Times New Roman" w:cs="Times New Roman"/>
          <w:color w:val="000000"/>
          <w:lang w:val="en-US" w:eastAsia="es-PE"/>
        </w:rPr>
        <w:t>CHW</w:t>
      </w:r>
      <w:r w:rsidRPr="001D05A5">
        <w:rPr>
          <w:rFonts w:eastAsia="Times New Roman" w:cs="Times New Roman"/>
          <w:color w:val="000000"/>
          <w:lang w:val="en-US" w:eastAsia="es-PE"/>
        </w:rPr>
        <w:t xml:space="preserve"> as punishment and that irritates me. "But her mother thinks that Teresa is not okay because when she</w:t>
      </w:r>
      <w:r w:rsidR="00762958" w:rsidRPr="001D05A5">
        <w:rPr>
          <w:rFonts w:eastAsia="Times New Roman" w:cs="Times New Roman"/>
          <w:color w:val="000000"/>
          <w:lang w:val="en-US" w:eastAsia="es-PE"/>
        </w:rPr>
        <w:t xml:space="preserve"> gets </w:t>
      </w:r>
      <w:proofErr w:type="gramStart"/>
      <w:r w:rsidR="00762958" w:rsidRPr="001D05A5">
        <w:rPr>
          <w:rFonts w:eastAsia="Times New Roman" w:cs="Times New Roman"/>
          <w:color w:val="000000"/>
          <w:lang w:val="en-US" w:eastAsia="es-PE"/>
        </w:rPr>
        <w:t>upset</w:t>
      </w:r>
      <w:proofErr w:type="gramEnd"/>
      <w:r w:rsidR="00762958" w:rsidRPr="001D05A5">
        <w:rPr>
          <w:rFonts w:eastAsia="Times New Roman" w:cs="Times New Roman"/>
          <w:color w:val="000000"/>
          <w:lang w:val="en-US" w:eastAsia="es-PE"/>
        </w:rPr>
        <w:t xml:space="preserve"> she fights with her</w:t>
      </w:r>
      <w:r w:rsidRPr="001D05A5">
        <w:rPr>
          <w:rFonts w:eastAsia="Times New Roman" w:cs="Times New Roman"/>
          <w:color w:val="000000"/>
          <w:lang w:val="en-US" w:eastAsia="es-PE"/>
        </w:rPr>
        <w:t>, does not eat, and wants to be in her room. Her mother wants to accompany her to the sessions,</w:t>
      </w:r>
    </w:p>
    <w:p w14:paraId="14D3F6C0" w14:textId="77777777" w:rsidR="007C3E8E" w:rsidRPr="001D05A5" w:rsidRDefault="007C3E8E">
      <w:pPr>
        <w:rPr>
          <w:rFonts w:eastAsia="Times New Roman" w:cs="Times New Roman"/>
          <w:b/>
          <w:bCs/>
          <w:color w:val="000000"/>
          <w:kern w:val="36"/>
          <w:sz w:val="42"/>
          <w:szCs w:val="42"/>
          <w:lang w:val="en-US" w:eastAsia="es-PE"/>
        </w:rPr>
      </w:pPr>
      <w:r w:rsidRPr="001D05A5">
        <w:rPr>
          <w:color w:val="000000"/>
          <w:sz w:val="42"/>
          <w:szCs w:val="42"/>
          <w:lang w:val="en-US"/>
        </w:rPr>
        <w:br w:type="page"/>
      </w:r>
    </w:p>
    <w:p w14:paraId="713DB091" w14:textId="77777777" w:rsidR="007C3E8E" w:rsidRPr="001D05A5" w:rsidRDefault="007C3E8E" w:rsidP="007C3E8E">
      <w:pPr>
        <w:pStyle w:val="Heading1"/>
        <w:spacing w:before="0"/>
        <w:jc w:val="center"/>
        <w:rPr>
          <w:rFonts w:asciiTheme="minorHAnsi" w:hAnsiTheme="minorHAnsi"/>
          <w:color w:val="000000"/>
          <w:sz w:val="42"/>
          <w:szCs w:val="42"/>
          <w:lang w:val="en-US"/>
        </w:rPr>
        <w:sectPr w:rsidR="007C3E8E" w:rsidRPr="001D05A5">
          <w:pgSz w:w="11906" w:h="16838"/>
          <w:pgMar w:top="1417" w:right="1701" w:bottom="1417" w:left="1701" w:header="708" w:footer="708" w:gutter="0"/>
          <w:cols w:space="708"/>
          <w:docGrid w:linePitch="360"/>
        </w:sectPr>
      </w:pPr>
    </w:p>
    <w:p w14:paraId="0EF2C3B0" w14:textId="1A8EBAF5" w:rsidR="007C3E8E" w:rsidRPr="001D05A5" w:rsidRDefault="00B46A20" w:rsidP="007C3E8E">
      <w:pPr>
        <w:pStyle w:val="Heading1"/>
        <w:spacing w:before="0"/>
        <w:jc w:val="center"/>
        <w:rPr>
          <w:rFonts w:asciiTheme="minorHAnsi" w:hAnsiTheme="minorHAnsi"/>
          <w:color w:val="000000"/>
          <w:lang w:val="en-US"/>
        </w:rPr>
      </w:pPr>
      <w:r w:rsidRPr="001D05A5">
        <w:rPr>
          <w:rFonts w:asciiTheme="minorHAnsi" w:hAnsiTheme="minorHAnsi"/>
          <w:color w:val="000000"/>
          <w:sz w:val="42"/>
          <w:szCs w:val="42"/>
          <w:lang w:val="en-US"/>
        </w:rPr>
        <w:lastRenderedPageBreak/>
        <w:t>Prompt checklist</w:t>
      </w:r>
      <w:r w:rsidR="00D264F8" w:rsidRPr="001D05A5">
        <w:rPr>
          <w:rFonts w:asciiTheme="minorHAnsi" w:hAnsiTheme="minorHAnsi"/>
          <w:color w:val="000000"/>
          <w:sz w:val="42"/>
          <w:szCs w:val="42"/>
          <w:lang w:val="en-US"/>
        </w:rPr>
        <w:t xml:space="preserve"> for the </w:t>
      </w:r>
      <w:r w:rsidRPr="001D05A5">
        <w:rPr>
          <w:rFonts w:asciiTheme="minorHAnsi" w:hAnsiTheme="minorHAnsi"/>
          <w:color w:val="000000"/>
          <w:sz w:val="42"/>
          <w:szCs w:val="42"/>
          <w:lang w:val="en-US"/>
        </w:rPr>
        <w:t>actor-client</w:t>
      </w:r>
      <w:r w:rsidR="00D264F8" w:rsidRPr="001D05A5">
        <w:rPr>
          <w:rFonts w:asciiTheme="minorHAnsi" w:hAnsiTheme="minorHAnsi"/>
          <w:color w:val="000000"/>
          <w:sz w:val="42"/>
          <w:szCs w:val="42"/>
          <w:lang w:val="en-US"/>
        </w:rPr>
        <w:t xml:space="preserve"> </w:t>
      </w:r>
      <w:r w:rsidRPr="001D05A5">
        <w:rPr>
          <w:rFonts w:asciiTheme="minorHAnsi" w:hAnsiTheme="minorHAnsi"/>
          <w:color w:val="000000"/>
          <w:sz w:val="42"/>
          <w:szCs w:val="42"/>
          <w:lang w:val="en-US"/>
        </w:rPr>
        <w:t>for THP</w:t>
      </w:r>
      <w:r w:rsidR="00D264F8" w:rsidRPr="001D05A5">
        <w:rPr>
          <w:rFonts w:asciiTheme="minorHAnsi" w:hAnsiTheme="minorHAnsi"/>
          <w:color w:val="000000"/>
          <w:sz w:val="42"/>
          <w:szCs w:val="42"/>
          <w:lang w:val="en-US"/>
        </w:rPr>
        <w:t xml:space="preserve"> </w:t>
      </w:r>
      <w:r w:rsidRPr="001D05A5">
        <w:rPr>
          <w:rFonts w:asciiTheme="minorHAnsi" w:hAnsiTheme="minorHAnsi"/>
          <w:color w:val="000000"/>
          <w:sz w:val="42"/>
          <w:szCs w:val="42"/>
          <w:lang w:val="en-US"/>
        </w:rPr>
        <w:t xml:space="preserve">Role Play </w:t>
      </w:r>
      <w:r w:rsidR="001D05A5" w:rsidRPr="001D05A5">
        <w:rPr>
          <w:rFonts w:asciiTheme="minorHAnsi" w:hAnsiTheme="minorHAnsi"/>
          <w:color w:val="000000"/>
          <w:sz w:val="42"/>
          <w:szCs w:val="42"/>
          <w:lang w:val="en-US"/>
        </w:rPr>
        <w:t>(script 1)</w:t>
      </w:r>
      <w:r w:rsidR="00D264F8" w:rsidRPr="001D05A5">
        <w:rPr>
          <w:rFonts w:asciiTheme="minorHAnsi" w:hAnsiTheme="minorHAnsi"/>
          <w:color w:val="000000"/>
          <w:sz w:val="42"/>
          <w:szCs w:val="42"/>
          <w:lang w:val="en-US"/>
        </w:rPr>
        <w:t xml:space="preserve"> </w:t>
      </w:r>
    </w:p>
    <w:p w14:paraId="1249DFEB" w14:textId="77777777" w:rsidR="007C3E8E" w:rsidRPr="001D05A5" w:rsidRDefault="007C3E8E" w:rsidP="007C3E8E">
      <w:pPr>
        <w:pStyle w:val="Heading2"/>
        <w:spacing w:line="281" w:lineRule="atLeast"/>
        <w:ind w:left="360" w:hanging="360"/>
        <w:rPr>
          <w:rFonts w:asciiTheme="minorHAnsi" w:hAnsiTheme="minorHAnsi"/>
          <w:b w:val="0"/>
          <w:bCs w:val="0"/>
          <w:color w:val="000000"/>
        </w:rPr>
      </w:pPr>
      <w:r w:rsidRPr="001D05A5">
        <w:rPr>
          <w:rFonts w:asciiTheme="minorHAnsi" w:hAnsiTheme="minorHAnsi" w:cs="Calibri Light"/>
          <w:color w:val="2F5496"/>
        </w:rPr>
        <w:t>1. Checklist: Narrative 1</w:t>
      </w:r>
    </w:p>
    <w:tbl>
      <w:tblPr>
        <w:tblW w:w="14029" w:type="dxa"/>
        <w:tblCellMar>
          <w:left w:w="0" w:type="dxa"/>
          <w:right w:w="0" w:type="dxa"/>
        </w:tblCellMar>
        <w:tblLook w:val="04A0" w:firstRow="1" w:lastRow="0" w:firstColumn="1" w:lastColumn="0" w:noHBand="0" w:noVBand="1"/>
      </w:tblPr>
      <w:tblGrid>
        <w:gridCol w:w="2132"/>
        <w:gridCol w:w="6911"/>
        <w:gridCol w:w="2945"/>
        <w:gridCol w:w="2041"/>
      </w:tblGrid>
      <w:tr w:rsidR="00FE5966" w:rsidRPr="001D05A5" w14:paraId="3AB357D9" w14:textId="77777777" w:rsidTr="00FE5966">
        <w:trPr>
          <w:tblHeader/>
        </w:trPr>
        <w:tc>
          <w:tcPr>
            <w:tcW w:w="2132" w:type="dxa"/>
            <w:tcBorders>
              <w:top w:val="single" w:sz="6" w:space="0" w:color="000000"/>
              <w:left w:val="single" w:sz="6" w:space="0" w:color="000000"/>
              <w:bottom w:val="single" w:sz="6" w:space="0" w:color="000000"/>
              <w:right w:val="single" w:sz="6" w:space="0" w:color="000000"/>
            </w:tcBorders>
            <w:shd w:val="clear" w:color="auto" w:fill="D9E2F3"/>
            <w:tcMar>
              <w:top w:w="0" w:type="dxa"/>
              <w:left w:w="108" w:type="dxa"/>
              <w:bottom w:w="0" w:type="dxa"/>
              <w:right w:w="108" w:type="dxa"/>
            </w:tcMar>
            <w:hideMark/>
          </w:tcPr>
          <w:p w14:paraId="371FEC50" w14:textId="77777777" w:rsidR="007C3E8E" w:rsidRPr="001D05A5" w:rsidRDefault="007C3E8E" w:rsidP="000521E4">
            <w:pPr>
              <w:pStyle w:val="NormalWeb"/>
              <w:spacing w:before="0" w:beforeAutospacing="0" w:after="0" w:afterAutospacing="0"/>
              <w:rPr>
                <w:rFonts w:asciiTheme="minorHAnsi" w:hAnsiTheme="minorHAnsi"/>
                <w:sz w:val="20"/>
                <w:szCs w:val="20"/>
              </w:rPr>
            </w:pPr>
            <w:r w:rsidRPr="001D05A5">
              <w:rPr>
                <w:rFonts w:asciiTheme="minorHAnsi" w:hAnsiTheme="minorHAnsi" w:cs="Calibri"/>
                <w:b/>
                <w:bCs/>
                <w:sz w:val="20"/>
                <w:szCs w:val="20"/>
              </w:rPr>
              <w:t>THEME</w:t>
            </w:r>
          </w:p>
        </w:tc>
        <w:tc>
          <w:tcPr>
            <w:tcW w:w="6911" w:type="dxa"/>
            <w:tcBorders>
              <w:top w:val="single" w:sz="6" w:space="0" w:color="000000"/>
              <w:left w:val="single" w:sz="6" w:space="0" w:color="000000"/>
              <w:bottom w:val="single" w:sz="6" w:space="0" w:color="000000"/>
              <w:right w:val="single" w:sz="6" w:space="0" w:color="000000"/>
            </w:tcBorders>
            <w:shd w:val="clear" w:color="auto" w:fill="D9E2F3"/>
            <w:tcMar>
              <w:top w:w="0" w:type="dxa"/>
              <w:left w:w="108" w:type="dxa"/>
              <w:bottom w:w="0" w:type="dxa"/>
              <w:right w:w="108" w:type="dxa"/>
            </w:tcMar>
            <w:hideMark/>
          </w:tcPr>
          <w:p w14:paraId="5EB98227" w14:textId="14A8B1B4" w:rsidR="007C3E8E" w:rsidRPr="001D05A5" w:rsidRDefault="00324AE8" w:rsidP="000521E4">
            <w:pPr>
              <w:pStyle w:val="NormalWeb"/>
              <w:spacing w:before="0" w:beforeAutospacing="0" w:after="0" w:afterAutospacing="0"/>
              <w:rPr>
                <w:rFonts w:asciiTheme="minorHAnsi" w:hAnsiTheme="minorHAnsi"/>
                <w:sz w:val="20"/>
                <w:szCs w:val="20"/>
              </w:rPr>
            </w:pPr>
            <w:r w:rsidRPr="001D05A5">
              <w:rPr>
                <w:rFonts w:asciiTheme="minorHAnsi" w:hAnsiTheme="minorHAnsi" w:cs="Calibri"/>
                <w:b/>
                <w:bCs/>
                <w:sz w:val="20"/>
                <w:szCs w:val="20"/>
              </w:rPr>
              <w:t xml:space="preserve">INDICATIONS </w:t>
            </w:r>
          </w:p>
        </w:tc>
        <w:tc>
          <w:tcPr>
            <w:tcW w:w="2945" w:type="dxa"/>
            <w:tcBorders>
              <w:top w:val="single" w:sz="6" w:space="0" w:color="000000"/>
              <w:left w:val="single" w:sz="6" w:space="0" w:color="000000"/>
              <w:bottom w:val="single" w:sz="6" w:space="0" w:color="000000"/>
              <w:right w:val="single" w:sz="6" w:space="0" w:color="000000"/>
            </w:tcBorders>
            <w:shd w:val="clear" w:color="auto" w:fill="D9E2F3"/>
            <w:tcMar>
              <w:top w:w="0" w:type="dxa"/>
              <w:left w:w="108" w:type="dxa"/>
              <w:bottom w:w="0" w:type="dxa"/>
              <w:right w:w="108" w:type="dxa"/>
            </w:tcMar>
            <w:hideMark/>
          </w:tcPr>
          <w:p w14:paraId="0DC30676" w14:textId="77777777" w:rsidR="007C3E8E" w:rsidRPr="001D05A5" w:rsidRDefault="007C3E8E" w:rsidP="000521E4">
            <w:pPr>
              <w:pStyle w:val="NormalWeb"/>
              <w:spacing w:before="0" w:beforeAutospacing="0" w:after="0" w:afterAutospacing="0"/>
              <w:rPr>
                <w:rFonts w:asciiTheme="minorHAnsi" w:hAnsiTheme="minorHAnsi"/>
                <w:sz w:val="20"/>
                <w:szCs w:val="20"/>
                <w:lang w:val="en-US"/>
              </w:rPr>
            </w:pPr>
            <w:r w:rsidRPr="001D05A5">
              <w:rPr>
                <w:rFonts w:asciiTheme="minorHAnsi" w:hAnsiTheme="minorHAnsi" w:cs="Calibri"/>
                <w:b/>
                <w:bCs/>
                <w:sz w:val="20"/>
                <w:szCs w:val="20"/>
                <w:lang w:val="en-US"/>
              </w:rPr>
              <w:t xml:space="preserve">Number of times you use the prompt </w:t>
            </w:r>
          </w:p>
        </w:tc>
        <w:tc>
          <w:tcPr>
            <w:tcW w:w="2041" w:type="dxa"/>
            <w:tcBorders>
              <w:top w:val="single" w:sz="6" w:space="0" w:color="000000"/>
              <w:left w:val="single" w:sz="6" w:space="0" w:color="000000"/>
              <w:bottom w:val="single" w:sz="6" w:space="0" w:color="000000"/>
              <w:right w:val="single" w:sz="6" w:space="0" w:color="000000"/>
            </w:tcBorders>
            <w:shd w:val="clear" w:color="auto" w:fill="D9E2F3"/>
            <w:tcMar>
              <w:top w:w="0" w:type="dxa"/>
              <w:left w:w="108" w:type="dxa"/>
              <w:bottom w:w="0" w:type="dxa"/>
              <w:right w:w="108" w:type="dxa"/>
            </w:tcMar>
            <w:hideMark/>
          </w:tcPr>
          <w:p w14:paraId="0DDB8CC0" w14:textId="77777777" w:rsidR="007C3E8E" w:rsidRPr="001D05A5" w:rsidRDefault="007C3E8E" w:rsidP="000521E4">
            <w:pPr>
              <w:pStyle w:val="NormalWeb"/>
              <w:spacing w:before="0" w:beforeAutospacing="0" w:after="0" w:afterAutospacing="0"/>
              <w:rPr>
                <w:rFonts w:asciiTheme="minorHAnsi" w:hAnsiTheme="minorHAnsi"/>
                <w:sz w:val="20"/>
                <w:szCs w:val="20"/>
              </w:rPr>
            </w:pPr>
            <w:r w:rsidRPr="001D05A5">
              <w:rPr>
                <w:rFonts w:asciiTheme="minorHAnsi" w:hAnsiTheme="minorHAnsi" w:cs="Calibri"/>
                <w:b/>
                <w:bCs/>
                <w:sz w:val="20"/>
                <w:szCs w:val="20"/>
              </w:rPr>
              <w:t xml:space="preserve">NOTES </w:t>
            </w:r>
          </w:p>
        </w:tc>
      </w:tr>
      <w:tr w:rsidR="00EE5349" w:rsidRPr="001D05A5" w14:paraId="4A3650D5" w14:textId="77777777" w:rsidTr="00D14730">
        <w:tc>
          <w:tcPr>
            <w:tcW w:w="2132" w:type="dxa"/>
            <w:tcBorders>
              <w:top w:val="single" w:sz="4" w:space="0" w:color="000000"/>
              <w:left w:val="single" w:sz="6" w:space="0" w:color="000000"/>
              <w:right w:val="single" w:sz="6" w:space="0" w:color="000000"/>
            </w:tcBorders>
            <w:tcMar>
              <w:top w:w="0" w:type="dxa"/>
              <w:left w:w="108" w:type="dxa"/>
              <w:bottom w:w="0" w:type="dxa"/>
              <w:right w:w="108" w:type="dxa"/>
            </w:tcMar>
            <w:hideMark/>
          </w:tcPr>
          <w:p w14:paraId="38A3011F" w14:textId="52E6A018" w:rsidR="00EE5349" w:rsidRPr="001D05A5" w:rsidRDefault="00EE5349" w:rsidP="009651D6">
            <w:pPr>
              <w:pStyle w:val="NormalWeb"/>
              <w:spacing w:before="0" w:beforeAutospacing="0" w:after="0" w:afterAutospacing="0"/>
              <w:jc w:val="center"/>
              <w:rPr>
                <w:rFonts w:asciiTheme="minorHAnsi" w:hAnsiTheme="minorHAnsi"/>
                <w:sz w:val="20"/>
                <w:szCs w:val="20"/>
              </w:rPr>
            </w:pPr>
          </w:p>
          <w:p w14:paraId="144A5149" w14:textId="15ECB926" w:rsidR="00EE5349" w:rsidRPr="001D05A5" w:rsidRDefault="00987310" w:rsidP="009651D6">
            <w:pPr>
              <w:jc w:val="center"/>
              <w:rPr>
                <w:sz w:val="20"/>
                <w:szCs w:val="20"/>
                <w:lang w:eastAsia="es-PE"/>
              </w:rPr>
            </w:pPr>
            <w:r w:rsidRPr="001D05A5">
              <w:rPr>
                <w:sz w:val="20"/>
                <w:szCs w:val="20"/>
                <w:lang w:eastAsia="es-PE"/>
              </w:rPr>
              <w:t>INQUIRY OF NEGATIVE THOUGHTS</w:t>
            </w:r>
          </w:p>
          <w:p w14:paraId="7498969A" w14:textId="6D752A8D" w:rsidR="00EE5349" w:rsidRPr="001D05A5" w:rsidRDefault="00EE5349" w:rsidP="009651D6">
            <w:pPr>
              <w:pStyle w:val="NormalWeb"/>
              <w:spacing w:before="0" w:after="0"/>
              <w:jc w:val="center"/>
              <w:rPr>
                <w:rFonts w:asciiTheme="minorHAnsi" w:hAnsiTheme="minorHAnsi"/>
                <w:sz w:val="20"/>
                <w:szCs w:val="20"/>
              </w:rPr>
            </w:pPr>
          </w:p>
        </w:tc>
        <w:tc>
          <w:tcPr>
            <w:tcW w:w="6911"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CB09D1" w14:textId="17F4AE07" w:rsidR="00D042B8" w:rsidRPr="001D05A5" w:rsidRDefault="00927B17" w:rsidP="00D042B8">
            <w:pPr>
              <w:pStyle w:val="NormalWeb"/>
              <w:spacing w:before="0" w:after="0"/>
              <w:rPr>
                <w:rFonts w:asciiTheme="minorHAnsi" w:hAnsiTheme="minorHAnsi" w:cstheme="minorHAnsi"/>
                <w:b/>
                <w:sz w:val="20"/>
                <w:szCs w:val="20"/>
                <w:lang w:val="en-US"/>
              </w:rPr>
            </w:pPr>
            <w:r w:rsidRPr="001D05A5">
              <w:rPr>
                <w:rFonts w:asciiTheme="minorHAnsi" w:hAnsiTheme="minorHAnsi" w:cstheme="minorHAnsi"/>
                <w:sz w:val="20"/>
                <w:szCs w:val="20"/>
                <w:lang w:val="en-US"/>
              </w:rPr>
              <w:t xml:space="preserve">When the </w:t>
            </w:r>
            <w:r w:rsidR="00762958" w:rsidRPr="001D05A5">
              <w:rPr>
                <w:rFonts w:asciiTheme="minorHAnsi" w:hAnsiTheme="minorHAnsi" w:cstheme="minorHAnsi"/>
                <w:sz w:val="20"/>
                <w:szCs w:val="20"/>
                <w:lang w:val="en-US"/>
              </w:rPr>
              <w:t>CHW</w:t>
            </w:r>
            <w:r w:rsidRPr="001D05A5">
              <w:rPr>
                <w:rFonts w:asciiTheme="minorHAnsi" w:hAnsiTheme="minorHAnsi" w:cstheme="minorHAnsi"/>
                <w:sz w:val="20"/>
                <w:szCs w:val="20"/>
                <w:lang w:val="en-US"/>
              </w:rPr>
              <w:t xml:space="preserve"> asks if you have had negative thoughts, you can say:</w:t>
            </w:r>
            <w:r w:rsidR="00762958" w:rsidRPr="001D05A5">
              <w:rPr>
                <w:rFonts w:asciiTheme="minorHAnsi" w:hAnsiTheme="minorHAnsi" w:cstheme="minorHAnsi"/>
                <w:b/>
                <w:i/>
                <w:sz w:val="20"/>
                <w:szCs w:val="20"/>
                <w:lang w:val="en-US"/>
              </w:rPr>
              <w:t xml:space="preserve"> “I think my mom won't let me live in peace. She presses me a lot, she always checks what I'm eating "</w:t>
            </w:r>
          </w:p>
          <w:p w14:paraId="606ED894" w14:textId="0859050E" w:rsidR="00EE5349" w:rsidRPr="001D05A5" w:rsidRDefault="00D042B8" w:rsidP="00D042B8">
            <w:pPr>
              <w:pStyle w:val="NormalWeb"/>
              <w:spacing w:before="0" w:beforeAutospacing="0" w:after="0" w:afterAutospacing="0"/>
              <w:jc w:val="both"/>
              <w:rPr>
                <w:rFonts w:asciiTheme="minorHAnsi" w:hAnsiTheme="minorHAnsi" w:cstheme="minorHAnsi"/>
                <w:sz w:val="20"/>
                <w:szCs w:val="20"/>
                <w:lang w:val="en-US"/>
              </w:rPr>
            </w:pPr>
            <w:r w:rsidRPr="001D05A5">
              <w:rPr>
                <w:rFonts w:asciiTheme="minorHAnsi" w:hAnsiTheme="minorHAnsi" w:cstheme="minorHAnsi"/>
                <w:sz w:val="20"/>
                <w:szCs w:val="20"/>
                <w:lang w:val="en-US"/>
              </w:rPr>
              <w:t xml:space="preserve"> </w:t>
            </w:r>
          </w:p>
        </w:tc>
        <w:tc>
          <w:tcPr>
            <w:tcW w:w="2945"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778933" w14:textId="77777777" w:rsidR="00EE5349" w:rsidRPr="001D05A5" w:rsidRDefault="00EE5349" w:rsidP="000521E4">
            <w:pPr>
              <w:pStyle w:val="NormalWeb"/>
              <w:spacing w:before="0" w:beforeAutospacing="0" w:after="0" w:afterAutospacing="0"/>
              <w:jc w:val="center"/>
              <w:rPr>
                <w:rFonts w:asciiTheme="minorHAnsi" w:hAnsiTheme="minorHAnsi"/>
                <w:sz w:val="20"/>
                <w:szCs w:val="20"/>
              </w:rPr>
            </w:pPr>
            <w:r w:rsidRPr="001D05A5">
              <w:rPr>
                <w:rFonts w:asciiTheme="minorHAnsi" w:hAnsiTheme="minorHAnsi" w:cs="Calibri"/>
                <w:sz w:val="20"/>
                <w:szCs w:val="20"/>
                <w:lang w:val="en-US"/>
              </w:rPr>
              <w:t xml:space="preserve">How many times did you use this prompt? </w:t>
            </w:r>
            <w:r w:rsidRPr="001D05A5">
              <w:rPr>
                <w:rFonts w:asciiTheme="minorHAnsi" w:hAnsiTheme="minorHAnsi" w:cs="Calibri"/>
                <w:sz w:val="20"/>
                <w:szCs w:val="20"/>
              </w:rPr>
              <w:t>(Check your answer):</w:t>
            </w:r>
          </w:p>
          <w:p w14:paraId="5FD71E6D" w14:textId="77777777" w:rsidR="00EE5349" w:rsidRPr="001D05A5" w:rsidRDefault="00EE5349" w:rsidP="000521E4">
            <w:pPr>
              <w:pStyle w:val="NormalWeb"/>
              <w:spacing w:before="0" w:beforeAutospacing="0" w:after="0" w:afterAutospacing="0"/>
              <w:rPr>
                <w:rFonts w:asciiTheme="minorHAnsi" w:hAnsiTheme="minorHAnsi"/>
                <w:sz w:val="20"/>
                <w:szCs w:val="20"/>
              </w:rPr>
            </w:pPr>
            <w:r w:rsidRPr="001D05A5">
              <w:rPr>
                <w:rFonts w:asciiTheme="minorHAnsi" w:hAnsiTheme="minorHAnsi" w:cs="Calibri"/>
                <w:b/>
                <w:bCs/>
                <w:sz w:val="20"/>
                <w:szCs w:val="20"/>
              </w:rPr>
              <w:t xml:space="preserve"> </w:t>
            </w:r>
          </w:p>
          <w:tbl>
            <w:tblPr>
              <w:tblStyle w:val="TableGrid"/>
              <w:tblW w:w="2719" w:type="dxa"/>
              <w:tblLook w:val="04A0" w:firstRow="1" w:lastRow="0" w:firstColumn="1" w:lastColumn="0" w:noHBand="0" w:noVBand="1"/>
            </w:tblPr>
            <w:tblGrid>
              <w:gridCol w:w="408"/>
              <w:gridCol w:w="373"/>
              <w:gridCol w:w="374"/>
              <w:gridCol w:w="375"/>
              <w:gridCol w:w="375"/>
              <w:gridCol w:w="375"/>
              <w:gridCol w:w="439"/>
            </w:tblGrid>
            <w:tr w:rsidR="00EE5349" w:rsidRPr="001D05A5" w14:paraId="3EA3889E" w14:textId="77777777" w:rsidTr="000521E4">
              <w:tc>
                <w:tcPr>
                  <w:tcW w:w="408" w:type="dxa"/>
                </w:tcPr>
                <w:p w14:paraId="5AB71E94" w14:textId="77777777" w:rsidR="00EE5349" w:rsidRPr="001D05A5" w:rsidRDefault="00EE5349" w:rsidP="000521E4">
                  <w:pPr>
                    <w:pStyle w:val="NormalWeb"/>
                    <w:spacing w:before="0" w:beforeAutospacing="0" w:after="0" w:afterAutospacing="0"/>
                    <w:jc w:val="center"/>
                    <w:rPr>
                      <w:rFonts w:asciiTheme="minorHAnsi" w:hAnsiTheme="minorHAnsi"/>
                      <w:sz w:val="20"/>
                      <w:szCs w:val="20"/>
                    </w:rPr>
                  </w:pPr>
                  <w:r w:rsidRPr="001D05A5">
                    <w:rPr>
                      <w:rFonts w:asciiTheme="minorHAnsi" w:hAnsiTheme="minorHAnsi"/>
                      <w:sz w:val="20"/>
                      <w:szCs w:val="20"/>
                    </w:rPr>
                    <w:t>0</w:t>
                  </w:r>
                </w:p>
              </w:tc>
              <w:tc>
                <w:tcPr>
                  <w:tcW w:w="373" w:type="dxa"/>
                </w:tcPr>
                <w:p w14:paraId="3E1CEB95" w14:textId="77777777" w:rsidR="00EE5349" w:rsidRPr="001D05A5" w:rsidRDefault="00EE5349" w:rsidP="000521E4">
                  <w:pPr>
                    <w:pStyle w:val="NormalWeb"/>
                    <w:spacing w:before="0" w:beforeAutospacing="0" w:after="0" w:afterAutospacing="0"/>
                    <w:jc w:val="center"/>
                    <w:rPr>
                      <w:rFonts w:asciiTheme="minorHAnsi" w:hAnsiTheme="minorHAnsi"/>
                      <w:sz w:val="20"/>
                      <w:szCs w:val="20"/>
                    </w:rPr>
                  </w:pPr>
                  <w:r w:rsidRPr="001D05A5">
                    <w:rPr>
                      <w:rFonts w:asciiTheme="minorHAnsi" w:hAnsiTheme="minorHAnsi"/>
                      <w:sz w:val="20"/>
                      <w:szCs w:val="20"/>
                    </w:rPr>
                    <w:t>1</w:t>
                  </w:r>
                </w:p>
              </w:tc>
              <w:tc>
                <w:tcPr>
                  <w:tcW w:w="374" w:type="dxa"/>
                </w:tcPr>
                <w:p w14:paraId="76868878" w14:textId="05E44EF1" w:rsidR="00EE5349" w:rsidRPr="001D05A5" w:rsidRDefault="00F530FC" w:rsidP="000521E4">
                  <w:pPr>
                    <w:pStyle w:val="NormalWeb"/>
                    <w:spacing w:before="0" w:beforeAutospacing="0" w:after="0" w:afterAutospacing="0"/>
                    <w:jc w:val="center"/>
                    <w:rPr>
                      <w:rFonts w:asciiTheme="minorHAnsi" w:hAnsiTheme="minorHAnsi"/>
                      <w:sz w:val="20"/>
                      <w:szCs w:val="20"/>
                    </w:rPr>
                  </w:pPr>
                  <w:r w:rsidRPr="001D05A5">
                    <w:rPr>
                      <w:rFonts w:asciiTheme="minorHAnsi" w:hAnsiTheme="minorHAnsi"/>
                      <w:sz w:val="20"/>
                      <w:szCs w:val="20"/>
                    </w:rPr>
                    <w:t>2</w:t>
                  </w:r>
                </w:p>
              </w:tc>
              <w:tc>
                <w:tcPr>
                  <w:tcW w:w="375" w:type="dxa"/>
                </w:tcPr>
                <w:p w14:paraId="222E5F87" w14:textId="77777777" w:rsidR="00EE5349" w:rsidRPr="001D05A5" w:rsidRDefault="00EE5349" w:rsidP="000521E4">
                  <w:pPr>
                    <w:pStyle w:val="NormalWeb"/>
                    <w:spacing w:before="0" w:beforeAutospacing="0" w:after="0" w:afterAutospacing="0"/>
                    <w:jc w:val="center"/>
                    <w:rPr>
                      <w:rFonts w:asciiTheme="minorHAnsi" w:hAnsiTheme="minorHAnsi"/>
                      <w:sz w:val="20"/>
                      <w:szCs w:val="20"/>
                    </w:rPr>
                  </w:pPr>
                  <w:r w:rsidRPr="001D05A5">
                    <w:rPr>
                      <w:rFonts w:asciiTheme="minorHAnsi" w:hAnsiTheme="minorHAnsi"/>
                      <w:sz w:val="20"/>
                      <w:szCs w:val="20"/>
                    </w:rPr>
                    <w:t>3</w:t>
                  </w:r>
                </w:p>
              </w:tc>
              <w:tc>
                <w:tcPr>
                  <w:tcW w:w="375" w:type="dxa"/>
                </w:tcPr>
                <w:p w14:paraId="6813824D" w14:textId="77777777" w:rsidR="00EE5349" w:rsidRPr="001D05A5" w:rsidRDefault="00EE5349" w:rsidP="000521E4">
                  <w:pPr>
                    <w:pStyle w:val="NormalWeb"/>
                    <w:spacing w:before="0" w:beforeAutospacing="0" w:after="0" w:afterAutospacing="0"/>
                    <w:jc w:val="center"/>
                    <w:rPr>
                      <w:rFonts w:asciiTheme="minorHAnsi" w:hAnsiTheme="minorHAnsi"/>
                      <w:sz w:val="20"/>
                      <w:szCs w:val="20"/>
                    </w:rPr>
                  </w:pPr>
                  <w:r w:rsidRPr="001D05A5">
                    <w:rPr>
                      <w:rFonts w:asciiTheme="minorHAnsi" w:hAnsiTheme="minorHAnsi"/>
                      <w:sz w:val="20"/>
                      <w:szCs w:val="20"/>
                    </w:rPr>
                    <w:t>4</w:t>
                  </w:r>
                </w:p>
              </w:tc>
              <w:tc>
                <w:tcPr>
                  <w:tcW w:w="375" w:type="dxa"/>
                </w:tcPr>
                <w:p w14:paraId="4F7AB005" w14:textId="77777777" w:rsidR="00EE5349" w:rsidRPr="001D05A5" w:rsidRDefault="00EE5349" w:rsidP="000521E4">
                  <w:pPr>
                    <w:pStyle w:val="NormalWeb"/>
                    <w:spacing w:before="0" w:beforeAutospacing="0" w:after="0" w:afterAutospacing="0"/>
                    <w:jc w:val="center"/>
                    <w:rPr>
                      <w:rFonts w:asciiTheme="minorHAnsi" w:hAnsiTheme="minorHAnsi"/>
                      <w:sz w:val="20"/>
                      <w:szCs w:val="20"/>
                    </w:rPr>
                  </w:pPr>
                  <w:r w:rsidRPr="001D05A5">
                    <w:rPr>
                      <w:rFonts w:asciiTheme="minorHAnsi" w:hAnsiTheme="minorHAnsi"/>
                      <w:sz w:val="20"/>
                      <w:szCs w:val="20"/>
                    </w:rPr>
                    <w:t>5</w:t>
                  </w:r>
                </w:p>
              </w:tc>
              <w:tc>
                <w:tcPr>
                  <w:tcW w:w="439" w:type="dxa"/>
                </w:tcPr>
                <w:p w14:paraId="30BF86CF" w14:textId="77777777" w:rsidR="00EE5349" w:rsidRPr="001D05A5" w:rsidRDefault="00EE5349" w:rsidP="000521E4">
                  <w:pPr>
                    <w:pStyle w:val="NormalWeb"/>
                    <w:spacing w:before="0" w:beforeAutospacing="0" w:after="0" w:afterAutospacing="0"/>
                    <w:jc w:val="center"/>
                    <w:rPr>
                      <w:rFonts w:asciiTheme="minorHAnsi" w:hAnsiTheme="minorHAnsi"/>
                      <w:sz w:val="20"/>
                      <w:szCs w:val="20"/>
                    </w:rPr>
                  </w:pPr>
                  <w:r w:rsidRPr="001D05A5">
                    <w:rPr>
                      <w:rFonts w:asciiTheme="minorHAnsi" w:hAnsiTheme="minorHAnsi" w:cs="Calibri"/>
                      <w:b/>
                      <w:bCs/>
                      <w:sz w:val="20"/>
                      <w:szCs w:val="20"/>
                      <w:lang w:val="es-PE"/>
                    </w:rPr>
                    <w:t>&gt; 5</w:t>
                  </w:r>
                </w:p>
              </w:tc>
            </w:tr>
          </w:tbl>
          <w:p w14:paraId="22BCF1F0" w14:textId="77777777" w:rsidR="00EE5349" w:rsidRPr="001D05A5" w:rsidRDefault="00EE5349" w:rsidP="000521E4">
            <w:pPr>
              <w:pStyle w:val="NormalWeb"/>
              <w:spacing w:before="0" w:beforeAutospacing="0" w:after="0" w:afterAutospacing="0"/>
              <w:rPr>
                <w:rFonts w:asciiTheme="minorHAnsi" w:hAnsiTheme="minorHAnsi"/>
                <w:sz w:val="20"/>
                <w:szCs w:val="20"/>
              </w:rPr>
            </w:pPr>
          </w:p>
        </w:tc>
        <w:tc>
          <w:tcPr>
            <w:tcW w:w="2041"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9A442D" w14:textId="77777777" w:rsidR="00EE5349" w:rsidRPr="001D05A5" w:rsidRDefault="00EE5349" w:rsidP="000521E4">
            <w:pPr>
              <w:pStyle w:val="NormalWeb"/>
              <w:spacing w:before="0" w:beforeAutospacing="0" w:after="0" w:afterAutospacing="0"/>
              <w:rPr>
                <w:rFonts w:asciiTheme="minorHAnsi" w:hAnsiTheme="minorHAnsi"/>
                <w:sz w:val="20"/>
                <w:szCs w:val="20"/>
              </w:rPr>
            </w:pPr>
          </w:p>
        </w:tc>
      </w:tr>
      <w:tr w:rsidR="00FE5966" w:rsidRPr="001D05A5" w14:paraId="1FBFEC1B" w14:textId="77777777" w:rsidTr="00FE5966">
        <w:tc>
          <w:tcPr>
            <w:tcW w:w="2132" w:type="dxa"/>
            <w:tcBorders>
              <w:top w:val="single" w:sz="24" w:space="0" w:color="000000"/>
              <w:left w:val="single" w:sz="6" w:space="0" w:color="000000"/>
              <w:right w:val="single" w:sz="6" w:space="0" w:color="000000"/>
            </w:tcBorders>
            <w:tcMar>
              <w:top w:w="0" w:type="dxa"/>
              <w:left w:w="108" w:type="dxa"/>
              <w:bottom w:w="0" w:type="dxa"/>
              <w:right w:w="108" w:type="dxa"/>
            </w:tcMar>
            <w:hideMark/>
          </w:tcPr>
          <w:p w14:paraId="1DABB5F3" w14:textId="42EE4800" w:rsidR="007C3E8E" w:rsidRPr="001D05A5" w:rsidRDefault="007C3E8E" w:rsidP="009651D6">
            <w:pPr>
              <w:pStyle w:val="NormalWeb"/>
              <w:spacing w:before="0" w:beforeAutospacing="0" w:after="0" w:afterAutospacing="0"/>
              <w:jc w:val="center"/>
              <w:rPr>
                <w:rFonts w:asciiTheme="minorHAnsi" w:hAnsiTheme="minorHAnsi"/>
                <w:sz w:val="20"/>
                <w:szCs w:val="20"/>
              </w:rPr>
            </w:pPr>
          </w:p>
          <w:p w14:paraId="5F6FF77A" w14:textId="4A4D0DAD" w:rsidR="007C3E8E" w:rsidRPr="001D05A5" w:rsidRDefault="007C3E8E" w:rsidP="009651D6">
            <w:pPr>
              <w:pStyle w:val="NormalWeb"/>
              <w:spacing w:before="0" w:beforeAutospacing="0" w:after="0" w:afterAutospacing="0"/>
              <w:jc w:val="center"/>
              <w:rPr>
                <w:rFonts w:asciiTheme="minorHAnsi" w:hAnsiTheme="minorHAnsi"/>
                <w:sz w:val="20"/>
                <w:szCs w:val="20"/>
              </w:rPr>
            </w:pPr>
          </w:p>
          <w:p w14:paraId="6575F91B" w14:textId="77777777" w:rsidR="007C3E8E" w:rsidRPr="001D05A5" w:rsidRDefault="007C3E8E" w:rsidP="009651D6">
            <w:pPr>
              <w:pStyle w:val="NormalWeb"/>
              <w:spacing w:before="0" w:beforeAutospacing="0" w:after="0" w:afterAutospacing="0"/>
              <w:jc w:val="center"/>
              <w:rPr>
                <w:rFonts w:asciiTheme="minorHAnsi" w:hAnsiTheme="minorHAnsi"/>
                <w:sz w:val="20"/>
                <w:szCs w:val="20"/>
              </w:rPr>
            </w:pPr>
            <w:r w:rsidRPr="001D05A5">
              <w:rPr>
                <w:rFonts w:asciiTheme="minorHAnsi" w:hAnsiTheme="minorHAnsi" w:cs="Calibri"/>
                <w:sz w:val="20"/>
                <w:szCs w:val="20"/>
              </w:rPr>
              <w:t>BODY LANGUAGE</w:t>
            </w:r>
          </w:p>
        </w:tc>
        <w:tc>
          <w:tcPr>
            <w:tcW w:w="6911"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E26F53" w14:textId="5A23AC79" w:rsidR="007C3E8E" w:rsidRPr="001D05A5" w:rsidRDefault="00284CC4" w:rsidP="000521E4">
            <w:pPr>
              <w:pStyle w:val="NormalWeb"/>
              <w:spacing w:before="0" w:beforeAutospacing="0" w:after="0" w:afterAutospacing="0"/>
              <w:jc w:val="both"/>
              <w:rPr>
                <w:rFonts w:asciiTheme="minorHAnsi" w:hAnsiTheme="minorHAnsi" w:cstheme="minorHAnsi"/>
                <w:sz w:val="20"/>
                <w:szCs w:val="20"/>
                <w:lang w:val="en-US"/>
              </w:rPr>
            </w:pPr>
            <w:r w:rsidRPr="001D05A5">
              <w:rPr>
                <w:rFonts w:asciiTheme="minorHAnsi" w:hAnsiTheme="minorHAnsi" w:cstheme="minorHAnsi"/>
                <w:color w:val="000000"/>
                <w:sz w:val="20"/>
                <w:szCs w:val="20"/>
                <w:lang w:val="en-US"/>
              </w:rPr>
              <w:t>You touch your face with your hands when you say that your mother is upset with you</w:t>
            </w:r>
            <w:r w:rsidR="00324AE8" w:rsidRPr="001D05A5">
              <w:rPr>
                <w:rFonts w:asciiTheme="minorHAnsi" w:hAnsiTheme="minorHAnsi" w:cstheme="minorHAnsi"/>
                <w:sz w:val="20"/>
                <w:szCs w:val="20"/>
                <w:lang w:val="en-US"/>
              </w:rPr>
              <w:t>.</w:t>
            </w:r>
          </w:p>
          <w:p w14:paraId="7ED5C047" w14:textId="77777777" w:rsidR="007C3E8E" w:rsidRPr="001D05A5" w:rsidRDefault="007C3E8E" w:rsidP="000521E4">
            <w:pPr>
              <w:pStyle w:val="NormalWeb"/>
              <w:spacing w:before="0" w:beforeAutospacing="0" w:after="0" w:afterAutospacing="0"/>
              <w:ind w:left="16"/>
              <w:rPr>
                <w:rFonts w:asciiTheme="minorHAnsi" w:hAnsiTheme="minorHAnsi" w:cstheme="minorHAnsi"/>
                <w:sz w:val="20"/>
                <w:szCs w:val="20"/>
                <w:lang w:val="en-US"/>
              </w:rPr>
            </w:pPr>
          </w:p>
        </w:tc>
        <w:tc>
          <w:tcPr>
            <w:tcW w:w="2945"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C0838A" w14:textId="686FA5B9" w:rsidR="00B46A20" w:rsidRPr="001D05A5" w:rsidRDefault="00B46A20" w:rsidP="00B46A20">
            <w:pPr>
              <w:pStyle w:val="Default"/>
              <w:rPr>
                <w:rFonts w:asciiTheme="minorHAnsi" w:hAnsiTheme="minorHAnsi"/>
                <w:sz w:val="20"/>
                <w:szCs w:val="20"/>
              </w:rPr>
            </w:pPr>
            <w:r w:rsidRPr="001D05A5">
              <w:rPr>
                <w:rFonts w:asciiTheme="minorHAnsi" w:hAnsiTheme="minorHAnsi" w:cstheme="minorHAnsi"/>
                <w:b/>
                <w:sz w:val="20"/>
                <w:szCs w:val="20"/>
              </w:rPr>
              <w:sym w:font="Wingdings" w:char="F071"/>
            </w:r>
            <w:r w:rsidRPr="001D05A5">
              <w:rPr>
                <w:rFonts w:asciiTheme="minorHAnsi" w:hAnsiTheme="minorHAnsi" w:cstheme="minorHAnsi"/>
                <w:b/>
                <w:sz w:val="20"/>
                <w:szCs w:val="20"/>
              </w:rPr>
              <w:t xml:space="preserve"> </w:t>
            </w:r>
            <w:r w:rsidRPr="001D05A5">
              <w:rPr>
                <w:rFonts w:asciiTheme="minorHAnsi" w:hAnsiTheme="minorHAnsi"/>
                <w:b/>
                <w:bCs/>
                <w:sz w:val="20"/>
                <w:szCs w:val="20"/>
              </w:rPr>
              <w:t xml:space="preserve">Correctly done </w:t>
            </w:r>
            <w:r w:rsidRPr="001D05A5">
              <w:rPr>
                <w:rFonts w:asciiTheme="minorHAnsi" w:hAnsiTheme="minorHAnsi"/>
                <w:sz w:val="20"/>
                <w:szCs w:val="20"/>
              </w:rPr>
              <w:t xml:space="preserve">– </w:t>
            </w:r>
            <w:r w:rsidRPr="001D05A5">
              <w:rPr>
                <w:rFonts w:asciiTheme="minorHAnsi" w:hAnsiTheme="minorHAnsi"/>
                <w:sz w:val="20"/>
                <w:szCs w:val="20"/>
              </w:rPr>
              <w:t>touches face with hands</w:t>
            </w:r>
            <w:r w:rsidRPr="001D05A5">
              <w:rPr>
                <w:rFonts w:asciiTheme="minorHAnsi" w:hAnsiTheme="minorHAnsi"/>
                <w:sz w:val="20"/>
                <w:szCs w:val="20"/>
              </w:rPr>
              <w:t xml:space="preserve"> </w:t>
            </w:r>
            <w:r w:rsidRPr="001D05A5">
              <w:rPr>
                <w:rFonts w:asciiTheme="minorHAnsi" w:hAnsiTheme="minorHAnsi"/>
                <w:sz w:val="20"/>
                <w:szCs w:val="20"/>
              </w:rPr>
              <w:t>when talking about upset mother</w:t>
            </w:r>
          </w:p>
          <w:p w14:paraId="0FDA2FD7" w14:textId="50D9914E" w:rsidR="00B46A20" w:rsidRPr="001D05A5" w:rsidRDefault="00B46A20" w:rsidP="00B46A20">
            <w:pPr>
              <w:pStyle w:val="Default"/>
              <w:rPr>
                <w:rFonts w:asciiTheme="minorHAnsi" w:hAnsiTheme="minorHAnsi"/>
                <w:sz w:val="20"/>
                <w:szCs w:val="20"/>
              </w:rPr>
            </w:pPr>
            <w:r w:rsidRPr="001D05A5">
              <w:rPr>
                <w:rFonts w:asciiTheme="minorHAnsi" w:hAnsiTheme="minorHAnsi" w:cstheme="minorHAnsi"/>
                <w:b/>
                <w:sz w:val="20"/>
                <w:szCs w:val="20"/>
              </w:rPr>
              <w:sym w:font="Wingdings" w:char="F071"/>
            </w:r>
            <w:r w:rsidRPr="001D05A5">
              <w:rPr>
                <w:rFonts w:asciiTheme="minorHAnsi" w:hAnsiTheme="minorHAnsi" w:cstheme="minorHAnsi"/>
                <w:b/>
                <w:sz w:val="20"/>
                <w:szCs w:val="20"/>
              </w:rPr>
              <w:t xml:space="preserve"> </w:t>
            </w:r>
            <w:r w:rsidRPr="001D05A5">
              <w:rPr>
                <w:rFonts w:asciiTheme="minorHAnsi" w:hAnsiTheme="minorHAnsi"/>
                <w:b/>
                <w:bCs/>
                <w:sz w:val="20"/>
                <w:szCs w:val="20"/>
              </w:rPr>
              <w:t xml:space="preserve">Incorrectly done </w:t>
            </w:r>
            <w:r w:rsidRPr="001D05A5">
              <w:rPr>
                <w:rFonts w:asciiTheme="minorHAnsi" w:hAnsiTheme="minorHAnsi"/>
                <w:sz w:val="20"/>
                <w:szCs w:val="20"/>
              </w:rPr>
              <w:t xml:space="preserve">– </w:t>
            </w:r>
            <w:r w:rsidRPr="001D05A5">
              <w:rPr>
                <w:rFonts w:asciiTheme="minorHAnsi" w:hAnsiTheme="minorHAnsi"/>
                <w:sz w:val="20"/>
                <w:szCs w:val="20"/>
              </w:rPr>
              <w:t xml:space="preserve">does not </w:t>
            </w:r>
            <w:r w:rsidRPr="001D05A5">
              <w:rPr>
                <w:rFonts w:asciiTheme="minorHAnsi" w:hAnsiTheme="minorHAnsi"/>
                <w:sz w:val="20"/>
                <w:szCs w:val="20"/>
              </w:rPr>
              <w:t>touch face with hands</w:t>
            </w:r>
            <w:r w:rsidRPr="001D05A5">
              <w:rPr>
                <w:rFonts w:asciiTheme="minorHAnsi" w:hAnsiTheme="minorHAnsi"/>
                <w:sz w:val="20"/>
                <w:szCs w:val="20"/>
              </w:rPr>
              <w:t xml:space="preserve"> </w:t>
            </w:r>
            <w:r w:rsidRPr="001D05A5">
              <w:rPr>
                <w:rFonts w:asciiTheme="minorHAnsi" w:hAnsiTheme="minorHAnsi"/>
                <w:sz w:val="20"/>
                <w:szCs w:val="20"/>
              </w:rPr>
              <w:t>when talking about upset mother</w:t>
            </w:r>
          </w:p>
          <w:p w14:paraId="6E50FFB7" w14:textId="406A00E7" w:rsidR="007C3E8E" w:rsidRPr="001D05A5" w:rsidRDefault="007C3E8E" w:rsidP="000521E4">
            <w:pPr>
              <w:pStyle w:val="NormalWeb"/>
              <w:spacing w:before="0" w:beforeAutospacing="0" w:after="0" w:afterAutospacing="0"/>
              <w:ind w:left="360" w:hanging="360"/>
              <w:rPr>
                <w:rFonts w:asciiTheme="minorHAnsi" w:hAnsiTheme="minorHAnsi" w:cstheme="majorHAnsi"/>
                <w:sz w:val="20"/>
                <w:szCs w:val="20"/>
              </w:rPr>
            </w:pPr>
          </w:p>
        </w:tc>
        <w:tc>
          <w:tcPr>
            <w:tcW w:w="2041"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6EF529" w14:textId="77777777" w:rsidR="007C3E8E" w:rsidRPr="001D05A5" w:rsidRDefault="007C3E8E" w:rsidP="000521E4">
            <w:pPr>
              <w:pStyle w:val="NormalWeb"/>
              <w:spacing w:before="0" w:beforeAutospacing="0" w:after="0" w:afterAutospacing="0"/>
              <w:rPr>
                <w:rFonts w:asciiTheme="minorHAnsi" w:hAnsiTheme="minorHAnsi"/>
                <w:sz w:val="20"/>
                <w:szCs w:val="20"/>
              </w:rPr>
            </w:pPr>
          </w:p>
        </w:tc>
      </w:tr>
      <w:tr w:rsidR="00FE5966" w:rsidRPr="001D05A5" w14:paraId="31A183AF" w14:textId="77777777" w:rsidTr="00BA74CC">
        <w:tc>
          <w:tcPr>
            <w:tcW w:w="2132" w:type="dxa"/>
            <w:tcBorders>
              <w:left w:val="single" w:sz="6" w:space="0" w:color="000000"/>
              <w:bottom w:val="single" w:sz="4" w:space="0" w:color="000000"/>
              <w:right w:val="single" w:sz="6" w:space="0" w:color="000000"/>
            </w:tcBorders>
            <w:tcMar>
              <w:top w:w="0" w:type="dxa"/>
              <w:left w:w="108" w:type="dxa"/>
              <w:bottom w:w="0" w:type="dxa"/>
              <w:right w:w="108" w:type="dxa"/>
            </w:tcMar>
            <w:hideMark/>
          </w:tcPr>
          <w:p w14:paraId="20D182DB" w14:textId="09129259" w:rsidR="007C3E8E" w:rsidRPr="001D05A5" w:rsidRDefault="007C3E8E" w:rsidP="009651D6">
            <w:pPr>
              <w:pStyle w:val="NormalWeb"/>
              <w:spacing w:before="0" w:beforeAutospacing="0" w:after="0" w:afterAutospacing="0"/>
              <w:jc w:val="center"/>
              <w:rPr>
                <w:rFonts w:asciiTheme="minorHAnsi" w:hAnsiTheme="minorHAnsi"/>
                <w:sz w:val="20"/>
                <w:szCs w:val="20"/>
              </w:rPr>
            </w:pPr>
          </w:p>
          <w:p w14:paraId="2095C422" w14:textId="28851469" w:rsidR="007C3E8E" w:rsidRPr="001D05A5" w:rsidRDefault="007C3E8E" w:rsidP="009651D6">
            <w:pPr>
              <w:pStyle w:val="NormalWeb"/>
              <w:spacing w:before="0" w:beforeAutospacing="0" w:after="0" w:afterAutospacing="0"/>
              <w:jc w:val="center"/>
              <w:rPr>
                <w:rFonts w:asciiTheme="minorHAnsi" w:hAnsiTheme="minorHAnsi"/>
                <w:sz w:val="20"/>
                <w:szCs w:val="20"/>
              </w:rPr>
            </w:pPr>
          </w:p>
          <w:p w14:paraId="2C920526" w14:textId="146CBCD7" w:rsidR="007C3E8E" w:rsidRPr="001D05A5" w:rsidRDefault="007C3E8E" w:rsidP="009651D6">
            <w:pPr>
              <w:pStyle w:val="NormalWeb"/>
              <w:spacing w:before="0" w:beforeAutospacing="0" w:after="0" w:afterAutospacing="0"/>
              <w:jc w:val="center"/>
              <w:rPr>
                <w:rFonts w:asciiTheme="minorHAnsi" w:hAnsiTheme="minorHAnsi"/>
                <w:sz w:val="20"/>
                <w:szCs w:val="20"/>
              </w:rPr>
            </w:pPr>
          </w:p>
          <w:p w14:paraId="37094C91" w14:textId="73CFDB40" w:rsidR="007C3E8E" w:rsidRPr="001D05A5" w:rsidRDefault="007C3E8E" w:rsidP="009651D6">
            <w:pPr>
              <w:pStyle w:val="NormalWeb"/>
              <w:spacing w:before="0" w:beforeAutospacing="0" w:after="0" w:afterAutospacing="0"/>
              <w:jc w:val="center"/>
              <w:rPr>
                <w:rFonts w:asciiTheme="minorHAnsi" w:hAnsiTheme="minorHAnsi"/>
                <w:sz w:val="20"/>
                <w:szCs w:val="20"/>
              </w:rPr>
            </w:pPr>
          </w:p>
        </w:tc>
        <w:tc>
          <w:tcPr>
            <w:tcW w:w="6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94E73F" w14:textId="64B288D7" w:rsidR="00D042B8" w:rsidRPr="001D05A5" w:rsidRDefault="00D042B8" w:rsidP="00D042B8">
            <w:pPr>
              <w:jc w:val="both"/>
              <w:rPr>
                <w:rFonts w:eastAsia="Times New Roman" w:cstheme="minorHAnsi"/>
                <w:color w:val="000000"/>
                <w:sz w:val="20"/>
                <w:szCs w:val="20"/>
                <w:lang w:val="en-US" w:eastAsia="es-PE"/>
              </w:rPr>
            </w:pPr>
            <w:r w:rsidRPr="001D05A5">
              <w:rPr>
                <w:rFonts w:eastAsia="Times New Roman" w:cstheme="minorHAnsi"/>
                <w:color w:val="000000"/>
                <w:sz w:val="20"/>
                <w:szCs w:val="20"/>
                <w:lang w:val="en-US" w:eastAsia="es-PE"/>
              </w:rPr>
              <w:t xml:space="preserve">Don't look at the camera when talking about the relationship between your negative thoughts, your negative feelings and behaviors. </w:t>
            </w:r>
          </w:p>
          <w:p w14:paraId="08CA4E0F" w14:textId="259C7540" w:rsidR="007C3E8E" w:rsidRPr="001D05A5" w:rsidRDefault="007C3E8E" w:rsidP="00DC6169">
            <w:pPr>
              <w:jc w:val="both"/>
              <w:rPr>
                <w:rFonts w:cstheme="minorHAnsi"/>
                <w:sz w:val="20"/>
                <w:szCs w:val="20"/>
                <w:lang w:val="en-US" w:eastAsia="es-PE"/>
              </w:rPr>
            </w:pPr>
          </w:p>
        </w:tc>
        <w:tc>
          <w:tcPr>
            <w:tcW w:w="29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8DFD2E" w14:textId="73E6DA33" w:rsidR="00B46A20" w:rsidRPr="001D05A5" w:rsidRDefault="00B46A20" w:rsidP="00B46A20">
            <w:pPr>
              <w:pStyle w:val="Default"/>
              <w:rPr>
                <w:rFonts w:asciiTheme="minorHAnsi" w:hAnsiTheme="minorHAnsi"/>
                <w:sz w:val="20"/>
                <w:szCs w:val="20"/>
              </w:rPr>
            </w:pPr>
            <w:r w:rsidRPr="001D05A5">
              <w:rPr>
                <w:rFonts w:asciiTheme="minorHAnsi" w:hAnsiTheme="minorHAnsi" w:cstheme="minorHAnsi"/>
                <w:b/>
                <w:sz w:val="20"/>
                <w:szCs w:val="20"/>
              </w:rPr>
              <w:sym w:font="Wingdings" w:char="F071"/>
            </w:r>
            <w:r w:rsidRPr="001D05A5">
              <w:rPr>
                <w:rFonts w:asciiTheme="minorHAnsi" w:hAnsiTheme="minorHAnsi" w:cstheme="minorHAnsi"/>
                <w:b/>
                <w:sz w:val="20"/>
                <w:szCs w:val="20"/>
              </w:rPr>
              <w:t xml:space="preserve"> </w:t>
            </w:r>
            <w:r w:rsidRPr="001D05A5">
              <w:rPr>
                <w:rFonts w:asciiTheme="minorHAnsi" w:hAnsiTheme="minorHAnsi"/>
                <w:b/>
                <w:bCs/>
                <w:sz w:val="20"/>
                <w:szCs w:val="20"/>
              </w:rPr>
              <w:t xml:space="preserve">Correctly done </w:t>
            </w:r>
            <w:r w:rsidRPr="001D05A5">
              <w:rPr>
                <w:rFonts w:asciiTheme="minorHAnsi" w:hAnsiTheme="minorHAnsi"/>
                <w:sz w:val="20"/>
                <w:szCs w:val="20"/>
              </w:rPr>
              <w:t xml:space="preserve">– </w:t>
            </w:r>
            <w:r w:rsidRPr="001D05A5">
              <w:rPr>
                <w:rFonts w:asciiTheme="minorHAnsi" w:hAnsiTheme="minorHAnsi"/>
                <w:sz w:val="20"/>
                <w:szCs w:val="20"/>
              </w:rPr>
              <w:t xml:space="preserve">looks down, up or to the side, away from camera, when talking about </w:t>
            </w:r>
            <w:r w:rsidRPr="001D05A5">
              <w:rPr>
                <w:rFonts w:asciiTheme="minorHAnsi" w:hAnsiTheme="minorHAnsi"/>
                <w:sz w:val="20"/>
                <w:szCs w:val="20"/>
              </w:rPr>
              <w:t xml:space="preserve">negative thoughts, feeling &amp; </w:t>
            </w:r>
            <w:proofErr w:type="spellStart"/>
            <w:r w:rsidRPr="001D05A5">
              <w:rPr>
                <w:rFonts w:asciiTheme="minorHAnsi" w:hAnsiTheme="minorHAnsi"/>
                <w:sz w:val="20"/>
                <w:szCs w:val="20"/>
              </w:rPr>
              <w:t>behaviors</w:t>
            </w:r>
            <w:proofErr w:type="spellEnd"/>
          </w:p>
          <w:p w14:paraId="1BC25F1F" w14:textId="417E63C3" w:rsidR="007C3E8E" w:rsidRPr="001D05A5" w:rsidRDefault="00B46A20" w:rsidP="00B46A20">
            <w:pPr>
              <w:pStyle w:val="NormalWeb"/>
              <w:spacing w:before="0" w:beforeAutospacing="0" w:after="0" w:afterAutospacing="0"/>
              <w:rPr>
                <w:rFonts w:asciiTheme="minorHAnsi" w:hAnsiTheme="minorHAnsi"/>
                <w:sz w:val="20"/>
                <w:szCs w:val="20"/>
              </w:rPr>
            </w:pPr>
            <w:r w:rsidRPr="001D05A5">
              <w:rPr>
                <w:rFonts w:asciiTheme="minorHAnsi" w:hAnsiTheme="minorHAnsi" w:cstheme="minorHAnsi"/>
                <w:b/>
                <w:sz w:val="20"/>
                <w:szCs w:val="20"/>
              </w:rPr>
              <w:sym w:font="Wingdings" w:char="F071"/>
            </w:r>
            <w:r w:rsidRPr="001D05A5">
              <w:rPr>
                <w:rFonts w:asciiTheme="minorHAnsi" w:hAnsiTheme="minorHAnsi" w:cstheme="minorHAnsi"/>
                <w:b/>
                <w:sz w:val="20"/>
                <w:szCs w:val="20"/>
              </w:rPr>
              <w:t xml:space="preserve"> </w:t>
            </w:r>
            <w:r w:rsidRPr="001D05A5">
              <w:rPr>
                <w:rFonts w:asciiTheme="minorHAnsi" w:hAnsiTheme="minorHAnsi"/>
                <w:b/>
                <w:bCs/>
                <w:sz w:val="20"/>
                <w:szCs w:val="20"/>
              </w:rPr>
              <w:t xml:space="preserve">Incorrectly done </w:t>
            </w:r>
            <w:r w:rsidRPr="001D05A5">
              <w:rPr>
                <w:rFonts w:asciiTheme="minorHAnsi" w:hAnsiTheme="minorHAnsi"/>
                <w:sz w:val="20"/>
                <w:szCs w:val="20"/>
              </w:rPr>
              <w:t xml:space="preserve">– </w:t>
            </w:r>
            <w:r w:rsidRPr="001D05A5">
              <w:rPr>
                <w:rFonts w:asciiTheme="minorHAnsi" w:hAnsiTheme="minorHAnsi"/>
                <w:sz w:val="20"/>
                <w:szCs w:val="20"/>
              </w:rPr>
              <w:t>looks into camera (towards CHW) when talking about negative thoughts, feeling &amp; behaviors</w:t>
            </w:r>
            <w:r w:rsidRPr="001D05A5">
              <w:rPr>
                <w:rFonts w:asciiTheme="minorHAnsi" w:hAnsiTheme="minorHAnsi"/>
                <w:sz w:val="20"/>
                <w:szCs w:val="20"/>
              </w:rPr>
              <w:t xml:space="preserve"> </w:t>
            </w:r>
          </w:p>
        </w:tc>
        <w:tc>
          <w:tcPr>
            <w:tcW w:w="20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C7E4CF" w14:textId="77777777" w:rsidR="007C3E8E" w:rsidRPr="001D05A5" w:rsidRDefault="007C3E8E" w:rsidP="000521E4">
            <w:pPr>
              <w:pStyle w:val="NormalWeb"/>
              <w:spacing w:before="0" w:beforeAutospacing="0" w:after="0" w:afterAutospacing="0"/>
              <w:rPr>
                <w:rFonts w:asciiTheme="minorHAnsi" w:hAnsiTheme="minorHAnsi"/>
                <w:sz w:val="20"/>
                <w:szCs w:val="20"/>
              </w:rPr>
            </w:pPr>
          </w:p>
        </w:tc>
      </w:tr>
      <w:tr w:rsidR="00FE5966" w:rsidRPr="001D05A5" w14:paraId="55E1A20F" w14:textId="77777777" w:rsidTr="00987310">
        <w:trPr>
          <w:trHeight w:val="1241"/>
        </w:trPr>
        <w:tc>
          <w:tcPr>
            <w:tcW w:w="2132" w:type="dxa"/>
            <w:tcBorders>
              <w:top w:val="single" w:sz="4" w:space="0" w:color="000000"/>
              <w:left w:val="single" w:sz="6" w:space="0" w:color="000000"/>
              <w:right w:val="single" w:sz="6" w:space="0" w:color="000000"/>
            </w:tcBorders>
            <w:tcMar>
              <w:top w:w="0" w:type="dxa"/>
              <w:left w:w="108" w:type="dxa"/>
              <w:bottom w:w="0" w:type="dxa"/>
              <w:right w:w="108" w:type="dxa"/>
            </w:tcMar>
            <w:hideMark/>
          </w:tcPr>
          <w:p w14:paraId="3F5AE697" w14:textId="2A953C87" w:rsidR="00FE5966" w:rsidRPr="001D05A5" w:rsidRDefault="00FE5966" w:rsidP="009651D6">
            <w:pPr>
              <w:pStyle w:val="NormalWeb"/>
              <w:spacing w:before="0" w:beforeAutospacing="0" w:after="0" w:afterAutospacing="0"/>
              <w:jc w:val="center"/>
              <w:rPr>
                <w:rFonts w:asciiTheme="minorHAnsi" w:hAnsiTheme="minorHAnsi"/>
                <w:sz w:val="20"/>
                <w:szCs w:val="20"/>
              </w:rPr>
            </w:pPr>
          </w:p>
          <w:p w14:paraId="1D4D0A7F" w14:textId="3A3FD844" w:rsidR="00FE5966" w:rsidRPr="001D05A5" w:rsidRDefault="00FE5966" w:rsidP="009651D6">
            <w:pPr>
              <w:pStyle w:val="NormalWeb"/>
              <w:spacing w:before="0" w:beforeAutospacing="0" w:after="0" w:afterAutospacing="0"/>
              <w:jc w:val="center"/>
              <w:rPr>
                <w:rFonts w:asciiTheme="minorHAnsi" w:hAnsiTheme="minorHAnsi"/>
                <w:sz w:val="20"/>
                <w:szCs w:val="20"/>
              </w:rPr>
            </w:pPr>
          </w:p>
          <w:p w14:paraId="2F98633C" w14:textId="3E587EA5" w:rsidR="00FE5966" w:rsidRPr="001D05A5" w:rsidRDefault="00FE5966" w:rsidP="009651D6">
            <w:pPr>
              <w:pStyle w:val="NormalWeb"/>
              <w:spacing w:before="0" w:beforeAutospacing="0" w:after="0" w:afterAutospacing="0"/>
              <w:jc w:val="center"/>
              <w:rPr>
                <w:rFonts w:asciiTheme="minorHAnsi" w:hAnsiTheme="minorHAnsi"/>
                <w:sz w:val="20"/>
                <w:szCs w:val="20"/>
              </w:rPr>
            </w:pPr>
          </w:p>
          <w:p w14:paraId="0423B803" w14:textId="63FF66E4" w:rsidR="00FE5966" w:rsidRPr="001D05A5" w:rsidRDefault="009651D6" w:rsidP="009651D6">
            <w:pPr>
              <w:pStyle w:val="NormalWeb"/>
              <w:spacing w:before="0" w:beforeAutospacing="0" w:after="0" w:afterAutospacing="0"/>
              <w:jc w:val="center"/>
              <w:rPr>
                <w:rFonts w:asciiTheme="minorHAnsi" w:hAnsiTheme="minorHAnsi"/>
                <w:sz w:val="20"/>
                <w:szCs w:val="20"/>
              </w:rPr>
            </w:pPr>
            <w:r w:rsidRPr="001D05A5">
              <w:rPr>
                <w:rFonts w:asciiTheme="minorHAnsi" w:hAnsiTheme="minorHAnsi" w:cs="Calibri"/>
                <w:sz w:val="20"/>
                <w:szCs w:val="20"/>
              </w:rPr>
              <w:t>NEGATIVE THOUGHTS</w:t>
            </w:r>
          </w:p>
          <w:p w14:paraId="24AB0177" w14:textId="581B28B2" w:rsidR="005B3F35" w:rsidRPr="001D05A5" w:rsidRDefault="005B3F35" w:rsidP="009651D6">
            <w:pPr>
              <w:pStyle w:val="NormalWeb"/>
              <w:pBdr>
                <w:bottom w:val="single" w:sz="4" w:space="1" w:color="auto"/>
              </w:pBdr>
              <w:spacing w:before="0" w:beforeAutospacing="0" w:after="0" w:afterAutospacing="0"/>
              <w:jc w:val="center"/>
              <w:rPr>
                <w:rFonts w:asciiTheme="minorHAnsi" w:hAnsiTheme="minorHAnsi" w:cs="Calibri"/>
                <w:sz w:val="20"/>
                <w:szCs w:val="20"/>
              </w:rPr>
            </w:pPr>
          </w:p>
          <w:p w14:paraId="490C36E0" w14:textId="24F515C6" w:rsidR="00FE5966" w:rsidRPr="001D05A5" w:rsidRDefault="00FE5966" w:rsidP="009651D6">
            <w:pPr>
              <w:pStyle w:val="NormalWeb"/>
              <w:pBdr>
                <w:bottom w:val="single" w:sz="4" w:space="1" w:color="auto"/>
              </w:pBdr>
              <w:spacing w:before="0" w:after="0"/>
              <w:jc w:val="center"/>
              <w:rPr>
                <w:rFonts w:asciiTheme="minorHAnsi" w:hAnsiTheme="minorHAnsi"/>
                <w:sz w:val="20"/>
                <w:szCs w:val="20"/>
              </w:rPr>
            </w:pPr>
          </w:p>
        </w:tc>
        <w:tc>
          <w:tcPr>
            <w:tcW w:w="6911"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0FAD4C" w14:textId="5BEBB68E" w:rsidR="00D042B8" w:rsidRPr="001D05A5" w:rsidRDefault="00FE5966" w:rsidP="00D042B8">
            <w:pPr>
              <w:pStyle w:val="NormalWeb"/>
              <w:spacing w:before="0" w:beforeAutospacing="0" w:after="0" w:afterAutospacing="0"/>
              <w:rPr>
                <w:rFonts w:asciiTheme="minorHAnsi" w:hAnsiTheme="minorHAnsi" w:cs="Calibri"/>
                <w:b/>
                <w:sz w:val="20"/>
                <w:szCs w:val="20"/>
                <w:lang w:val="en-US"/>
              </w:rPr>
            </w:pPr>
            <w:r w:rsidRPr="001D05A5">
              <w:rPr>
                <w:rFonts w:asciiTheme="minorHAnsi" w:hAnsiTheme="minorHAnsi" w:cs="Calibri"/>
                <w:sz w:val="20"/>
                <w:szCs w:val="20"/>
                <w:lang w:val="en-US"/>
              </w:rPr>
              <w:lastRenderedPageBreak/>
              <w:t xml:space="preserve">When the </w:t>
            </w:r>
            <w:r w:rsidR="00762958" w:rsidRPr="001D05A5">
              <w:rPr>
                <w:rFonts w:asciiTheme="minorHAnsi" w:hAnsiTheme="minorHAnsi" w:cs="Calibri"/>
                <w:sz w:val="20"/>
                <w:szCs w:val="20"/>
                <w:lang w:val="en-US"/>
              </w:rPr>
              <w:t>CHW</w:t>
            </w:r>
            <w:r w:rsidRPr="001D05A5">
              <w:rPr>
                <w:rFonts w:asciiTheme="minorHAnsi" w:hAnsiTheme="minorHAnsi" w:cs="Calibri"/>
                <w:sz w:val="20"/>
                <w:szCs w:val="20"/>
                <w:lang w:val="en-US"/>
              </w:rPr>
              <w:t xml:space="preserve"> asks you about your negative thinking, you can say: </w:t>
            </w:r>
            <w:r w:rsidR="008F59BC" w:rsidRPr="001D05A5">
              <w:rPr>
                <w:rFonts w:asciiTheme="minorHAnsi" w:hAnsiTheme="minorHAnsi" w:cs="Calibri"/>
                <w:sz w:val="20"/>
                <w:szCs w:val="20"/>
                <w:lang w:val="en-US"/>
              </w:rPr>
              <w:t>“</w:t>
            </w:r>
            <w:r w:rsidRPr="001D05A5">
              <w:rPr>
                <w:rFonts w:asciiTheme="minorHAnsi" w:hAnsiTheme="minorHAnsi" w:cs="Calibri"/>
                <w:b/>
                <w:i/>
                <w:sz w:val="20"/>
                <w:szCs w:val="20"/>
                <w:lang w:val="en-US"/>
              </w:rPr>
              <w:t>I think my mother will not let me live in peace.</w:t>
            </w:r>
            <w:r w:rsidRPr="001D05A5">
              <w:rPr>
                <w:rFonts w:asciiTheme="minorHAnsi" w:hAnsiTheme="minorHAnsi" w:cs="Calibri"/>
                <w:b/>
                <w:sz w:val="20"/>
                <w:szCs w:val="20"/>
                <w:lang w:val="en-US"/>
              </w:rPr>
              <w:t xml:space="preserve"> she presses me a lot, she always checks what I'm eating "</w:t>
            </w:r>
          </w:p>
          <w:p w14:paraId="7E6507E5" w14:textId="19FA27C4" w:rsidR="00FE5966" w:rsidRPr="001D05A5" w:rsidRDefault="00FE5966" w:rsidP="00DC6169">
            <w:pPr>
              <w:pStyle w:val="NormalWeb"/>
              <w:spacing w:before="0" w:beforeAutospacing="0" w:after="0" w:afterAutospacing="0"/>
              <w:rPr>
                <w:rFonts w:asciiTheme="minorHAnsi" w:hAnsiTheme="minorHAnsi" w:cs="Calibri"/>
                <w:b/>
                <w:sz w:val="20"/>
                <w:szCs w:val="20"/>
                <w:lang w:val="en-US"/>
              </w:rPr>
            </w:pPr>
          </w:p>
          <w:p w14:paraId="05D58557" w14:textId="75D04311" w:rsidR="00FE5966" w:rsidRPr="001D05A5" w:rsidRDefault="00FE5966" w:rsidP="000521E4">
            <w:pPr>
              <w:pStyle w:val="NormalWeb"/>
              <w:spacing w:before="0" w:beforeAutospacing="0" w:after="0" w:afterAutospacing="0"/>
              <w:rPr>
                <w:rFonts w:asciiTheme="minorHAnsi" w:hAnsiTheme="minorHAnsi" w:cs="Calibri"/>
                <w:sz w:val="20"/>
                <w:szCs w:val="20"/>
                <w:lang w:val="en-US"/>
              </w:rPr>
            </w:pPr>
          </w:p>
        </w:tc>
        <w:tc>
          <w:tcPr>
            <w:tcW w:w="2945"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C0681C" w14:textId="77777777" w:rsidR="00D264F8" w:rsidRPr="001D05A5" w:rsidRDefault="00D264F8" w:rsidP="00D264F8">
            <w:pPr>
              <w:pStyle w:val="NormalWeb"/>
              <w:spacing w:before="0" w:beforeAutospacing="0" w:after="0" w:afterAutospacing="0"/>
              <w:jc w:val="center"/>
              <w:rPr>
                <w:rFonts w:asciiTheme="minorHAnsi" w:hAnsiTheme="minorHAnsi"/>
                <w:sz w:val="20"/>
                <w:szCs w:val="20"/>
              </w:rPr>
            </w:pPr>
            <w:r w:rsidRPr="001D05A5">
              <w:rPr>
                <w:rFonts w:asciiTheme="minorHAnsi" w:hAnsiTheme="minorHAnsi" w:cs="Calibri"/>
                <w:sz w:val="20"/>
                <w:szCs w:val="20"/>
                <w:lang w:val="en-US"/>
              </w:rPr>
              <w:t xml:space="preserve">How many times did you use this prompt? </w:t>
            </w:r>
            <w:r w:rsidRPr="001D05A5">
              <w:rPr>
                <w:rFonts w:asciiTheme="minorHAnsi" w:hAnsiTheme="minorHAnsi" w:cs="Calibri"/>
                <w:sz w:val="20"/>
                <w:szCs w:val="20"/>
              </w:rPr>
              <w:t>(Check your answer):</w:t>
            </w:r>
          </w:p>
          <w:tbl>
            <w:tblPr>
              <w:tblStyle w:val="TableGrid"/>
              <w:tblW w:w="2719" w:type="dxa"/>
              <w:tblLook w:val="04A0" w:firstRow="1" w:lastRow="0" w:firstColumn="1" w:lastColumn="0" w:noHBand="0" w:noVBand="1"/>
            </w:tblPr>
            <w:tblGrid>
              <w:gridCol w:w="408"/>
              <w:gridCol w:w="373"/>
              <w:gridCol w:w="374"/>
              <w:gridCol w:w="375"/>
              <w:gridCol w:w="375"/>
              <w:gridCol w:w="375"/>
              <w:gridCol w:w="439"/>
            </w:tblGrid>
            <w:tr w:rsidR="00D264F8" w:rsidRPr="001D05A5" w14:paraId="471C27E9" w14:textId="77777777" w:rsidTr="00C84FBC">
              <w:trPr>
                <w:trHeight w:val="70"/>
              </w:trPr>
              <w:tc>
                <w:tcPr>
                  <w:tcW w:w="408" w:type="dxa"/>
                </w:tcPr>
                <w:p w14:paraId="7066B8F6" w14:textId="77777777" w:rsidR="00D264F8" w:rsidRPr="001D05A5" w:rsidRDefault="00D264F8" w:rsidP="00D264F8">
                  <w:pPr>
                    <w:pStyle w:val="NormalWeb"/>
                    <w:spacing w:before="0" w:beforeAutospacing="0" w:after="0" w:afterAutospacing="0"/>
                    <w:jc w:val="center"/>
                    <w:rPr>
                      <w:rFonts w:asciiTheme="minorHAnsi" w:hAnsiTheme="minorHAnsi"/>
                      <w:sz w:val="20"/>
                      <w:szCs w:val="20"/>
                    </w:rPr>
                  </w:pPr>
                  <w:r w:rsidRPr="001D05A5">
                    <w:rPr>
                      <w:rFonts w:asciiTheme="minorHAnsi" w:hAnsiTheme="minorHAnsi"/>
                      <w:sz w:val="20"/>
                      <w:szCs w:val="20"/>
                    </w:rPr>
                    <w:t>0</w:t>
                  </w:r>
                </w:p>
              </w:tc>
              <w:tc>
                <w:tcPr>
                  <w:tcW w:w="373" w:type="dxa"/>
                </w:tcPr>
                <w:p w14:paraId="2FD29773" w14:textId="77777777" w:rsidR="00D264F8" w:rsidRPr="001D05A5" w:rsidRDefault="00D264F8" w:rsidP="00D264F8">
                  <w:pPr>
                    <w:pStyle w:val="NormalWeb"/>
                    <w:spacing w:before="0" w:beforeAutospacing="0" w:after="0" w:afterAutospacing="0"/>
                    <w:jc w:val="center"/>
                    <w:rPr>
                      <w:rFonts w:asciiTheme="minorHAnsi" w:hAnsiTheme="minorHAnsi"/>
                      <w:sz w:val="20"/>
                      <w:szCs w:val="20"/>
                    </w:rPr>
                  </w:pPr>
                  <w:r w:rsidRPr="001D05A5">
                    <w:rPr>
                      <w:rFonts w:asciiTheme="minorHAnsi" w:hAnsiTheme="minorHAnsi"/>
                      <w:sz w:val="20"/>
                      <w:szCs w:val="20"/>
                    </w:rPr>
                    <w:t>1</w:t>
                  </w:r>
                </w:p>
              </w:tc>
              <w:tc>
                <w:tcPr>
                  <w:tcW w:w="374" w:type="dxa"/>
                </w:tcPr>
                <w:p w14:paraId="3D08F350" w14:textId="5C089962" w:rsidR="00D264F8" w:rsidRPr="001D05A5" w:rsidRDefault="00F530FC" w:rsidP="00D264F8">
                  <w:pPr>
                    <w:pStyle w:val="NormalWeb"/>
                    <w:spacing w:before="0" w:beforeAutospacing="0" w:after="0" w:afterAutospacing="0"/>
                    <w:jc w:val="center"/>
                    <w:rPr>
                      <w:rFonts w:asciiTheme="minorHAnsi" w:hAnsiTheme="minorHAnsi"/>
                      <w:sz w:val="20"/>
                      <w:szCs w:val="20"/>
                    </w:rPr>
                  </w:pPr>
                  <w:r w:rsidRPr="001D05A5">
                    <w:rPr>
                      <w:rFonts w:asciiTheme="minorHAnsi" w:hAnsiTheme="minorHAnsi"/>
                      <w:sz w:val="20"/>
                      <w:szCs w:val="20"/>
                    </w:rPr>
                    <w:t>2</w:t>
                  </w:r>
                </w:p>
              </w:tc>
              <w:tc>
                <w:tcPr>
                  <w:tcW w:w="375" w:type="dxa"/>
                </w:tcPr>
                <w:p w14:paraId="1B6B2A6B" w14:textId="77777777" w:rsidR="00D264F8" w:rsidRPr="001D05A5" w:rsidRDefault="00D264F8" w:rsidP="00D264F8">
                  <w:pPr>
                    <w:pStyle w:val="NormalWeb"/>
                    <w:spacing w:before="0" w:beforeAutospacing="0" w:after="0" w:afterAutospacing="0"/>
                    <w:jc w:val="center"/>
                    <w:rPr>
                      <w:rFonts w:asciiTheme="minorHAnsi" w:hAnsiTheme="minorHAnsi"/>
                      <w:sz w:val="20"/>
                      <w:szCs w:val="20"/>
                    </w:rPr>
                  </w:pPr>
                  <w:r w:rsidRPr="001D05A5">
                    <w:rPr>
                      <w:rFonts w:asciiTheme="minorHAnsi" w:hAnsiTheme="minorHAnsi"/>
                      <w:sz w:val="20"/>
                      <w:szCs w:val="20"/>
                    </w:rPr>
                    <w:t>3</w:t>
                  </w:r>
                </w:p>
              </w:tc>
              <w:tc>
                <w:tcPr>
                  <w:tcW w:w="375" w:type="dxa"/>
                </w:tcPr>
                <w:p w14:paraId="794702FD" w14:textId="77777777" w:rsidR="00D264F8" w:rsidRPr="001D05A5" w:rsidRDefault="00D264F8" w:rsidP="00D264F8">
                  <w:pPr>
                    <w:pStyle w:val="NormalWeb"/>
                    <w:spacing w:before="0" w:beforeAutospacing="0" w:after="0" w:afterAutospacing="0"/>
                    <w:jc w:val="center"/>
                    <w:rPr>
                      <w:rFonts w:asciiTheme="minorHAnsi" w:hAnsiTheme="minorHAnsi"/>
                      <w:sz w:val="20"/>
                      <w:szCs w:val="20"/>
                    </w:rPr>
                  </w:pPr>
                  <w:r w:rsidRPr="001D05A5">
                    <w:rPr>
                      <w:rFonts w:asciiTheme="minorHAnsi" w:hAnsiTheme="minorHAnsi"/>
                      <w:sz w:val="20"/>
                      <w:szCs w:val="20"/>
                    </w:rPr>
                    <w:t>4</w:t>
                  </w:r>
                </w:p>
              </w:tc>
              <w:tc>
                <w:tcPr>
                  <w:tcW w:w="375" w:type="dxa"/>
                </w:tcPr>
                <w:p w14:paraId="344AA5FD" w14:textId="77777777" w:rsidR="00D264F8" w:rsidRPr="001D05A5" w:rsidRDefault="00D264F8" w:rsidP="00D264F8">
                  <w:pPr>
                    <w:pStyle w:val="NormalWeb"/>
                    <w:spacing w:before="0" w:beforeAutospacing="0" w:after="0" w:afterAutospacing="0"/>
                    <w:jc w:val="center"/>
                    <w:rPr>
                      <w:rFonts w:asciiTheme="minorHAnsi" w:hAnsiTheme="minorHAnsi"/>
                      <w:sz w:val="20"/>
                      <w:szCs w:val="20"/>
                    </w:rPr>
                  </w:pPr>
                  <w:r w:rsidRPr="001D05A5">
                    <w:rPr>
                      <w:rFonts w:asciiTheme="minorHAnsi" w:hAnsiTheme="minorHAnsi"/>
                      <w:sz w:val="20"/>
                      <w:szCs w:val="20"/>
                    </w:rPr>
                    <w:t>5</w:t>
                  </w:r>
                </w:p>
              </w:tc>
              <w:tc>
                <w:tcPr>
                  <w:tcW w:w="439" w:type="dxa"/>
                </w:tcPr>
                <w:p w14:paraId="2ECE9AFA" w14:textId="77777777" w:rsidR="00D264F8" w:rsidRPr="001D05A5" w:rsidRDefault="00D264F8" w:rsidP="00D264F8">
                  <w:pPr>
                    <w:pStyle w:val="NormalWeb"/>
                    <w:spacing w:before="0" w:beforeAutospacing="0" w:after="0" w:afterAutospacing="0"/>
                    <w:jc w:val="center"/>
                    <w:rPr>
                      <w:rFonts w:asciiTheme="minorHAnsi" w:hAnsiTheme="minorHAnsi"/>
                      <w:sz w:val="20"/>
                      <w:szCs w:val="20"/>
                    </w:rPr>
                  </w:pPr>
                  <w:r w:rsidRPr="001D05A5">
                    <w:rPr>
                      <w:rFonts w:asciiTheme="minorHAnsi" w:hAnsiTheme="minorHAnsi" w:cs="Calibri"/>
                      <w:b/>
                      <w:bCs/>
                      <w:sz w:val="20"/>
                      <w:szCs w:val="20"/>
                      <w:lang w:val="es-PE"/>
                    </w:rPr>
                    <w:t>&gt; 5</w:t>
                  </w:r>
                </w:p>
              </w:tc>
            </w:tr>
          </w:tbl>
          <w:p w14:paraId="0BECD8E5" w14:textId="6AC4B054" w:rsidR="00FE5966" w:rsidRPr="001D05A5" w:rsidRDefault="00FE5966" w:rsidP="000521E4">
            <w:pPr>
              <w:pStyle w:val="NormalWeb"/>
              <w:spacing w:before="0" w:beforeAutospacing="0" w:after="200" w:afterAutospacing="0" w:line="231" w:lineRule="atLeast"/>
              <w:ind w:left="360" w:hanging="360"/>
              <w:rPr>
                <w:rFonts w:asciiTheme="minorHAnsi" w:hAnsiTheme="minorHAnsi" w:cstheme="majorHAnsi"/>
                <w:b/>
                <w:bCs/>
                <w:sz w:val="20"/>
                <w:szCs w:val="20"/>
              </w:rPr>
            </w:pPr>
          </w:p>
        </w:tc>
        <w:tc>
          <w:tcPr>
            <w:tcW w:w="2041"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497A32" w14:textId="77777777" w:rsidR="00FE5966" w:rsidRPr="001D05A5" w:rsidRDefault="00FE5966" w:rsidP="000521E4">
            <w:pPr>
              <w:pStyle w:val="NormalWeb"/>
              <w:spacing w:before="0" w:beforeAutospacing="0" w:after="0" w:afterAutospacing="0"/>
              <w:rPr>
                <w:rFonts w:asciiTheme="minorHAnsi" w:hAnsiTheme="minorHAnsi"/>
                <w:sz w:val="20"/>
                <w:szCs w:val="20"/>
              </w:rPr>
            </w:pPr>
          </w:p>
        </w:tc>
      </w:tr>
      <w:tr w:rsidR="00FE5966" w:rsidRPr="001D05A5" w14:paraId="7B4C405A" w14:textId="77777777" w:rsidTr="00987310">
        <w:trPr>
          <w:trHeight w:val="1241"/>
        </w:trPr>
        <w:tc>
          <w:tcPr>
            <w:tcW w:w="2132" w:type="dxa"/>
            <w:tcBorders>
              <w:left w:val="single" w:sz="6" w:space="0" w:color="000000"/>
              <w:bottom w:val="single" w:sz="4" w:space="0" w:color="auto"/>
              <w:right w:val="single" w:sz="6" w:space="0" w:color="000000"/>
            </w:tcBorders>
            <w:tcMar>
              <w:top w:w="0" w:type="dxa"/>
              <w:left w:w="108" w:type="dxa"/>
              <w:bottom w:w="0" w:type="dxa"/>
              <w:right w:w="108" w:type="dxa"/>
            </w:tcMar>
            <w:hideMark/>
          </w:tcPr>
          <w:p w14:paraId="4C1307BE" w14:textId="28FB24E3" w:rsidR="00FE5966" w:rsidRPr="001D05A5" w:rsidRDefault="00987310" w:rsidP="009651D6">
            <w:pPr>
              <w:pStyle w:val="NormalWeb"/>
              <w:spacing w:before="0" w:beforeAutospacing="0" w:after="0" w:afterAutospacing="0"/>
              <w:jc w:val="center"/>
              <w:rPr>
                <w:rFonts w:asciiTheme="minorHAnsi" w:hAnsiTheme="minorHAnsi"/>
                <w:sz w:val="20"/>
                <w:szCs w:val="20"/>
              </w:rPr>
            </w:pPr>
            <w:r w:rsidRPr="001D05A5">
              <w:rPr>
                <w:rFonts w:asciiTheme="minorHAnsi" w:hAnsiTheme="minorHAnsi" w:cs="Calibri"/>
                <w:sz w:val="20"/>
                <w:szCs w:val="20"/>
              </w:rPr>
              <w:t>FEELINGS</w:t>
            </w:r>
          </w:p>
        </w:tc>
        <w:tc>
          <w:tcPr>
            <w:tcW w:w="6911" w:type="dxa"/>
            <w:tcBorders>
              <w:top w:val="single" w:sz="6" w:space="0" w:color="000000"/>
              <w:left w:val="single" w:sz="6" w:space="0" w:color="000000"/>
              <w:bottom w:val="single" w:sz="24" w:space="0" w:color="000000"/>
              <w:right w:val="single" w:sz="6" w:space="0" w:color="000000"/>
            </w:tcBorders>
            <w:tcMar>
              <w:top w:w="0" w:type="dxa"/>
              <w:left w:w="108" w:type="dxa"/>
              <w:bottom w:w="0" w:type="dxa"/>
              <w:right w:w="108" w:type="dxa"/>
            </w:tcMar>
            <w:hideMark/>
          </w:tcPr>
          <w:p w14:paraId="1DA02021" w14:textId="7A2C9444" w:rsidR="00FE5966" w:rsidRPr="001D05A5" w:rsidRDefault="00FE5966" w:rsidP="00762958">
            <w:pPr>
              <w:pStyle w:val="NormalWeb"/>
              <w:spacing w:before="0" w:beforeAutospacing="0" w:after="0" w:afterAutospacing="0"/>
              <w:rPr>
                <w:rFonts w:asciiTheme="minorHAnsi" w:hAnsiTheme="minorHAnsi"/>
                <w:sz w:val="20"/>
                <w:szCs w:val="20"/>
                <w:lang w:val="en-US"/>
              </w:rPr>
            </w:pPr>
            <w:r w:rsidRPr="001D05A5">
              <w:rPr>
                <w:rFonts w:asciiTheme="minorHAnsi" w:hAnsiTheme="minorHAnsi" w:cs="Calibri"/>
                <w:sz w:val="20"/>
                <w:szCs w:val="20"/>
                <w:lang w:val="en-US"/>
              </w:rPr>
              <w:t xml:space="preserve">When the </w:t>
            </w:r>
            <w:r w:rsidR="00762958" w:rsidRPr="001D05A5">
              <w:rPr>
                <w:rFonts w:asciiTheme="minorHAnsi" w:hAnsiTheme="minorHAnsi" w:cs="Calibri"/>
                <w:sz w:val="20"/>
                <w:szCs w:val="20"/>
                <w:lang w:val="en-US"/>
              </w:rPr>
              <w:t>CHW</w:t>
            </w:r>
            <w:r w:rsidRPr="001D05A5">
              <w:rPr>
                <w:rFonts w:asciiTheme="minorHAnsi" w:hAnsiTheme="minorHAnsi" w:cs="Calibri"/>
                <w:sz w:val="20"/>
                <w:szCs w:val="20"/>
                <w:lang w:val="en-US"/>
              </w:rPr>
              <w:t xml:space="preserve"> asks you about your negative feelings, you can say: </w:t>
            </w:r>
            <w:r w:rsidRPr="001D05A5">
              <w:rPr>
                <w:rFonts w:asciiTheme="minorHAnsi" w:hAnsiTheme="minorHAnsi" w:cs="Calibri"/>
                <w:b/>
                <w:sz w:val="20"/>
                <w:szCs w:val="20"/>
                <w:lang w:val="en-US"/>
              </w:rPr>
              <w:t>"I feel angry, it bothers me a lot to go through this."</w:t>
            </w:r>
            <w:r w:rsidRPr="001D05A5">
              <w:rPr>
                <w:rFonts w:asciiTheme="minorHAnsi" w:hAnsiTheme="minorHAnsi" w:cs="Calibri"/>
                <w:sz w:val="20"/>
                <w:szCs w:val="20"/>
                <w:lang w:val="en-US"/>
              </w:rPr>
              <w:t xml:space="preserve"> </w:t>
            </w:r>
          </w:p>
        </w:tc>
        <w:tc>
          <w:tcPr>
            <w:tcW w:w="2945" w:type="dxa"/>
            <w:tcBorders>
              <w:top w:val="single" w:sz="6" w:space="0" w:color="000000"/>
              <w:left w:val="single" w:sz="6" w:space="0" w:color="000000"/>
              <w:bottom w:val="single" w:sz="24" w:space="0" w:color="000000"/>
              <w:right w:val="single" w:sz="6" w:space="0" w:color="000000"/>
            </w:tcBorders>
            <w:tcMar>
              <w:top w:w="0" w:type="dxa"/>
              <w:left w:w="108" w:type="dxa"/>
              <w:bottom w:w="0" w:type="dxa"/>
              <w:right w:w="108" w:type="dxa"/>
            </w:tcMar>
            <w:hideMark/>
          </w:tcPr>
          <w:p w14:paraId="1E33ED3D" w14:textId="77777777" w:rsidR="00D264F8" w:rsidRPr="001D05A5" w:rsidRDefault="00D264F8" w:rsidP="00D264F8">
            <w:pPr>
              <w:pStyle w:val="NormalWeb"/>
              <w:spacing w:before="0" w:beforeAutospacing="0" w:after="0" w:afterAutospacing="0"/>
              <w:jc w:val="center"/>
              <w:rPr>
                <w:rFonts w:asciiTheme="minorHAnsi" w:hAnsiTheme="minorHAnsi"/>
                <w:sz w:val="20"/>
                <w:szCs w:val="20"/>
                <w:lang w:val="en-US"/>
              </w:rPr>
            </w:pPr>
            <w:r w:rsidRPr="001D05A5">
              <w:rPr>
                <w:rFonts w:asciiTheme="minorHAnsi" w:hAnsiTheme="minorHAnsi" w:cs="Calibri"/>
                <w:sz w:val="20"/>
                <w:szCs w:val="20"/>
                <w:lang w:val="en-US"/>
              </w:rPr>
              <w:t>How many times did you use this prompt? (Check your answer):</w:t>
            </w:r>
          </w:p>
          <w:tbl>
            <w:tblPr>
              <w:tblStyle w:val="TableGrid"/>
              <w:tblW w:w="2719" w:type="dxa"/>
              <w:tblLook w:val="04A0" w:firstRow="1" w:lastRow="0" w:firstColumn="1" w:lastColumn="0" w:noHBand="0" w:noVBand="1"/>
            </w:tblPr>
            <w:tblGrid>
              <w:gridCol w:w="408"/>
              <w:gridCol w:w="373"/>
              <w:gridCol w:w="374"/>
              <w:gridCol w:w="375"/>
              <w:gridCol w:w="375"/>
              <w:gridCol w:w="375"/>
              <w:gridCol w:w="439"/>
            </w:tblGrid>
            <w:tr w:rsidR="00D264F8" w:rsidRPr="001D05A5" w14:paraId="29FE137A" w14:textId="77777777" w:rsidTr="00C84FBC">
              <w:trPr>
                <w:trHeight w:val="70"/>
              </w:trPr>
              <w:tc>
                <w:tcPr>
                  <w:tcW w:w="408" w:type="dxa"/>
                </w:tcPr>
                <w:p w14:paraId="4920FD99" w14:textId="77777777" w:rsidR="00D264F8" w:rsidRPr="001D05A5" w:rsidRDefault="00D264F8" w:rsidP="00D264F8">
                  <w:pPr>
                    <w:pStyle w:val="NormalWeb"/>
                    <w:spacing w:before="0" w:beforeAutospacing="0" w:after="0" w:afterAutospacing="0"/>
                    <w:jc w:val="center"/>
                    <w:rPr>
                      <w:rFonts w:asciiTheme="minorHAnsi" w:hAnsiTheme="minorHAnsi"/>
                      <w:sz w:val="20"/>
                      <w:szCs w:val="20"/>
                    </w:rPr>
                  </w:pPr>
                  <w:r w:rsidRPr="001D05A5">
                    <w:rPr>
                      <w:rFonts w:asciiTheme="minorHAnsi" w:hAnsiTheme="minorHAnsi"/>
                      <w:sz w:val="20"/>
                      <w:szCs w:val="20"/>
                    </w:rPr>
                    <w:t>0</w:t>
                  </w:r>
                </w:p>
              </w:tc>
              <w:tc>
                <w:tcPr>
                  <w:tcW w:w="373" w:type="dxa"/>
                </w:tcPr>
                <w:p w14:paraId="11ADB884" w14:textId="77777777" w:rsidR="00D264F8" w:rsidRPr="001D05A5" w:rsidRDefault="00D264F8" w:rsidP="00D264F8">
                  <w:pPr>
                    <w:pStyle w:val="NormalWeb"/>
                    <w:spacing w:before="0" w:beforeAutospacing="0" w:after="0" w:afterAutospacing="0"/>
                    <w:jc w:val="center"/>
                    <w:rPr>
                      <w:rFonts w:asciiTheme="minorHAnsi" w:hAnsiTheme="minorHAnsi"/>
                      <w:sz w:val="20"/>
                      <w:szCs w:val="20"/>
                    </w:rPr>
                  </w:pPr>
                  <w:r w:rsidRPr="001D05A5">
                    <w:rPr>
                      <w:rFonts w:asciiTheme="minorHAnsi" w:hAnsiTheme="minorHAnsi"/>
                      <w:sz w:val="20"/>
                      <w:szCs w:val="20"/>
                    </w:rPr>
                    <w:t>1</w:t>
                  </w:r>
                </w:p>
              </w:tc>
              <w:tc>
                <w:tcPr>
                  <w:tcW w:w="374" w:type="dxa"/>
                </w:tcPr>
                <w:p w14:paraId="508C62F0" w14:textId="455734C1" w:rsidR="00D264F8" w:rsidRPr="001D05A5" w:rsidRDefault="00F530FC" w:rsidP="00D264F8">
                  <w:pPr>
                    <w:pStyle w:val="NormalWeb"/>
                    <w:spacing w:before="0" w:beforeAutospacing="0" w:after="0" w:afterAutospacing="0"/>
                    <w:jc w:val="center"/>
                    <w:rPr>
                      <w:rFonts w:asciiTheme="minorHAnsi" w:hAnsiTheme="minorHAnsi"/>
                      <w:sz w:val="20"/>
                      <w:szCs w:val="20"/>
                    </w:rPr>
                  </w:pPr>
                  <w:r w:rsidRPr="001D05A5">
                    <w:rPr>
                      <w:rFonts w:asciiTheme="minorHAnsi" w:hAnsiTheme="minorHAnsi"/>
                      <w:sz w:val="20"/>
                      <w:szCs w:val="20"/>
                    </w:rPr>
                    <w:t>2</w:t>
                  </w:r>
                </w:p>
              </w:tc>
              <w:tc>
                <w:tcPr>
                  <w:tcW w:w="375" w:type="dxa"/>
                </w:tcPr>
                <w:p w14:paraId="34BC79DD" w14:textId="77777777" w:rsidR="00D264F8" w:rsidRPr="001D05A5" w:rsidRDefault="00D264F8" w:rsidP="00D264F8">
                  <w:pPr>
                    <w:pStyle w:val="NormalWeb"/>
                    <w:spacing w:before="0" w:beforeAutospacing="0" w:after="0" w:afterAutospacing="0"/>
                    <w:jc w:val="center"/>
                    <w:rPr>
                      <w:rFonts w:asciiTheme="minorHAnsi" w:hAnsiTheme="minorHAnsi"/>
                      <w:sz w:val="20"/>
                      <w:szCs w:val="20"/>
                    </w:rPr>
                  </w:pPr>
                  <w:r w:rsidRPr="001D05A5">
                    <w:rPr>
                      <w:rFonts w:asciiTheme="minorHAnsi" w:hAnsiTheme="minorHAnsi"/>
                      <w:sz w:val="20"/>
                      <w:szCs w:val="20"/>
                    </w:rPr>
                    <w:t>3</w:t>
                  </w:r>
                </w:p>
              </w:tc>
              <w:tc>
                <w:tcPr>
                  <w:tcW w:w="375" w:type="dxa"/>
                </w:tcPr>
                <w:p w14:paraId="3D9BE39C" w14:textId="77777777" w:rsidR="00D264F8" w:rsidRPr="001D05A5" w:rsidRDefault="00D264F8" w:rsidP="00D264F8">
                  <w:pPr>
                    <w:pStyle w:val="NormalWeb"/>
                    <w:spacing w:before="0" w:beforeAutospacing="0" w:after="0" w:afterAutospacing="0"/>
                    <w:jc w:val="center"/>
                    <w:rPr>
                      <w:rFonts w:asciiTheme="minorHAnsi" w:hAnsiTheme="minorHAnsi"/>
                      <w:sz w:val="20"/>
                      <w:szCs w:val="20"/>
                    </w:rPr>
                  </w:pPr>
                  <w:r w:rsidRPr="001D05A5">
                    <w:rPr>
                      <w:rFonts w:asciiTheme="minorHAnsi" w:hAnsiTheme="minorHAnsi"/>
                      <w:sz w:val="20"/>
                      <w:szCs w:val="20"/>
                    </w:rPr>
                    <w:t>4</w:t>
                  </w:r>
                </w:p>
              </w:tc>
              <w:tc>
                <w:tcPr>
                  <w:tcW w:w="375" w:type="dxa"/>
                </w:tcPr>
                <w:p w14:paraId="2077A6B9" w14:textId="77777777" w:rsidR="00D264F8" w:rsidRPr="001D05A5" w:rsidRDefault="00D264F8" w:rsidP="00D264F8">
                  <w:pPr>
                    <w:pStyle w:val="NormalWeb"/>
                    <w:spacing w:before="0" w:beforeAutospacing="0" w:after="0" w:afterAutospacing="0"/>
                    <w:jc w:val="center"/>
                    <w:rPr>
                      <w:rFonts w:asciiTheme="minorHAnsi" w:hAnsiTheme="minorHAnsi"/>
                      <w:sz w:val="20"/>
                      <w:szCs w:val="20"/>
                    </w:rPr>
                  </w:pPr>
                  <w:r w:rsidRPr="001D05A5">
                    <w:rPr>
                      <w:rFonts w:asciiTheme="minorHAnsi" w:hAnsiTheme="minorHAnsi"/>
                      <w:sz w:val="20"/>
                      <w:szCs w:val="20"/>
                    </w:rPr>
                    <w:t>5</w:t>
                  </w:r>
                </w:p>
              </w:tc>
              <w:tc>
                <w:tcPr>
                  <w:tcW w:w="439" w:type="dxa"/>
                </w:tcPr>
                <w:p w14:paraId="2943D2E3" w14:textId="77777777" w:rsidR="00D264F8" w:rsidRPr="001D05A5" w:rsidRDefault="00D264F8" w:rsidP="00D264F8">
                  <w:pPr>
                    <w:pStyle w:val="NormalWeb"/>
                    <w:spacing w:before="0" w:beforeAutospacing="0" w:after="0" w:afterAutospacing="0"/>
                    <w:jc w:val="center"/>
                    <w:rPr>
                      <w:rFonts w:asciiTheme="minorHAnsi" w:hAnsiTheme="minorHAnsi"/>
                      <w:sz w:val="20"/>
                      <w:szCs w:val="20"/>
                    </w:rPr>
                  </w:pPr>
                  <w:r w:rsidRPr="001D05A5">
                    <w:rPr>
                      <w:rFonts w:asciiTheme="minorHAnsi" w:hAnsiTheme="minorHAnsi" w:cs="Calibri"/>
                      <w:b/>
                      <w:bCs/>
                      <w:sz w:val="20"/>
                      <w:szCs w:val="20"/>
                    </w:rPr>
                    <w:t>&gt; 5</w:t>
                  </w:r>
                </w:p>
              </w:tc>
            </w:tr>
          </w:tbl>
          <w:p w14:paraId="10EAE1F9" w14:textId="501AAED7" w:rsidR="00FE5966" w:rsidRPr="001D05A5" w:rsidRDefault="00FE5966" w:rsidP="000521E4">
            <w:pPr>
              <w:pStyle w:val="NormalWeb"/>
              <w:spacing w:before="0" w:beforeAutospacing="0" w:after="0" w:afterAutospacing="0"/>
              <w:ind w:left="360" w:hanging="360"/>
              <w:rPr>
                <w:rFonts w:asciiTheme="minorHAnsi" w:hAnsiTheme="minorHAnsi"/>
                <w:sz w:val="20"/>
                <w:szCs w:val="20"/>
                <w:lang w:val="en-US"/>
              </w:rPr>
            </w:pPr>
          </w:p>
        </w:tc>
        <w:tc>
          <w:tcPr>
            <w:tcW w:w="2041" w:type="dxa"/>
            <w:tcBorders>
              <w:top w:val="single" w:sz="6" w:space="0" w:color="000000"/>
              <w:left w:val="single" w:sz="6" w:space="0" w:color="000000"/>
              <w:bottom w:val="single" w:sz="24" w:space="0" w:color="000000"/>
              <w:right w:val="single" w:sz="6" w:space="0" w:color="000000"/>
            </w:tcBorders>
            <w:tcMar>
              <w:top w:w="0" w:type="dxa"/>
              <w:left w:w="108" w:type="dxa"/>
              <w:bottom w:w="0" w:type="dxa"/>
              <w:right w:w="108" w:type="dxa"/>
            </w:tcMar>
            <w:hideMark/>
          </w:tcPr>
          <w:p w14:paraId="1DEBD4B7" w14:textId="77777777" w:rsidR="00FE5966" w:rsidRPr="001D05A5" w:rsidRDefault="00FE5966" w:rsidP="000521E4">
            <w:pPr>
              <w:pStyle w:val="NormalWeb"/>
              <w:spacing w:before="0" w:beforeAutospacing="0" w:after="0" w:afterAutospacing="0"/>
              <w:rPr>
                <w:rFonts w:asciiTheme="minorHAnsi" w:hAnsiTheme="minorHAnsi"/>
                <w:sz w:val="20"/>
                <w:szCs w:val="20"/>
                <w:lang w:val="en-US"/>
              </w:rPr>
            </w:pPr>
          </w:p>
        </w:tc>
      </w:tr>
      <w:tr w:rsidR="00FE5966" w:rsidRPr="001D05A5" w14:paraId="6943C9DC" w14:textId="77777777" w:rsidTr="00987310">
        <w:trPr>
          <w:trHeight w:val="1241"/>
        </w:trPr>
        <w:tc>
          <w:tcPr>
            <w:tcW w:w="2132" w:type="dxa"/>
            <w:tcBorders>
              <w:top w:val="single" w:sz="4" w:space="0" w:color="auto"/>
              <w:left w:val="single" w:sz="6" w:space="0" w:color="000000"/>
              <w:bottom w:val="single" w:sz="24" w:space="0" w:color="000000"/>
              <w:right w:val="single" w:sz="6" w:space="0" w:color="000000"/>
            </w:tcBorders>
            <w:tcMar>
              <w:top w:w="0" w:type="dxa"/>
              <w:left w:w="108" w:type="dxa"/>
              <w:bottom w:w="0" w:type="dxa"/>
              <w:right w:w="108" w:type="dxa"/>
            </w:tcMar>
          </w:tcPr>
          <w:p w14:paraId="106DEDEA" w14:textId="3229C1FE" w:rsidR="00FE5966" w:rsidRPr="001D05A5" w:rsidRDefault="00987310" w:rsidP="009651D6">
            <w:pPr>
              <w:pStyle w:val="NormalWeb"/>
              <w:spacing w:before="0" w:beforeAutospacing="0" w:after="0" w:afterAutospacing="0"/>
              <w:jc w:val="center"/>
              <w:rPr>
                <w:rFonts w:asciiTheme="minorHAnsi" w:hAnsiTheme="minorHAnsi" w:cs="Calibri"/>
                <w:sz w:val="20"/>
                <w:szCs w:val="20"/>
                <w:lang w:val="en-US"/>
              </w:rPr>
            </w:pPr>
            <w:r w:rsidRPr="001D05A5">
              <w:rPr>
                <w:rFonts w:asciiTheme="minorHAnsi" w:hAnsiTheme="minorHAnsi" w:cs="Calibri"/>
                <w:sz w:val="20"/>
                <w:szCs w:val="20"/>
                <w:lang w:val="en-US"/>
              </w:rPr>
              <w:t>BEHAVIOUR</w:t>
            </w:r>
          </w:p>
        </w:tc>
        <w:tc>
          <w:tcPr>
            <w:tcW w:w="6911" w:type="dxa"/>
            <w:tcBorders>
              <w:top w:val="single" w:sz="6" w:space="0" w:color="000000"/>
              <w:left w:val="single" w:sz="6" w:space="0" w:color="000000"/>
              <w:bottom w:val="single" w:sz="24" w:space="0" w:color="000000"/>
              <w:right w:val="single" w:sz="6" w:space="0" w:color="000000"/>
            </w:tcBorders>
            <w:tcMar>
              <w:top w:w="0" w:type="dxa"/>
              <w:left w:w="108" w:type="dxa"/>
              <w:bottom w:w="0" w:type="dxa"/>
              <w:right w:w="108" w:type="dxa"/>
            </w:tcMar>
          </w:tcPr>
          <w:p w14:paraId="41F89865" w14:textId="03A85F14" w:rsidR="00FE5966" w:rsidRPr="001D05A5" w:rsidRDefault="00762958" w:rsidP="00DC6169">
            <w:pPr>
              <w:spacing w:before="100" w:after="100" w:line="240" w:lineRule="auto"/>
              <w:jc w:val="both"/>
              <w:rPr>
                <w:rFonts w:eastAsia="Times New Roman" w:cs="Times New Roman"/>
                <w:b/>
                <w:color w:val="000000"/>
                <w:sz w:val="20"/>
                <w:szCs w:val="20"/>
                <w:lang w:eastAsia="es-PE"/>
              </w:rPr>
            </w:pPr>
            <w:r w:rsidRPr="001D05A5">
              <w:rPr>
                <w:rFonts w:cs="Calibri"/>
                <w:sz w:val="20"/>
                <w:szCs w:val="20"/>
                <w:lang w:val="en-US"/>
              </w:rPr>
              <w:t>When the CHW</w:t>
            </w:r>
            <w:r w:rsidR="00FE5966" w:rsidRPr="001D05A5">
              <w:rPr>
                <w:rFonts w:cs="Calibri"/>
                <w:sz w:val="20"/>
                <w:szCs w:val="20"/>
                <w:lang w:val="en-US"/>
              </w:rPr>
              <w:t xml:space="preserve"> asks you how your negative thoughts and feelings make you act, you can say: </w:t>
            </w:r>
            <w:r w:rsidR="00FE5966" w:rsidRPr="001D05A5">
              <w:rPr>
                <w:rFonts w:eastAsia="Times New Roman" w:cs="Calibri"/>
                <w:b/>
                <w:sz w:val="20"/>
                <w:szCs w:val="20"/>
                <w:lang w:val="en-US" w:eastAsia="es-PE"/>
              </w:rPr>
              <w:t xml:space="preserve">“I stay silent and go to my room. Then I try to eat, but only so that my mother will shut up and leave me alone. </w:t>
            </w:r>
            <w:r w:rsidR="00FE5966" w:rsidRPr="001D05A5">
              <w:rPr>
                <w:rFonts w:eastAsia="Times New Roman" w:cs="Calibri"/>
                <w:b/>
                <w:sz w:val="20"/>
                <w:szCs w:val="20"/>
                <w:lang w:eastAsia="es-PE"/>
              </w:rPr>
              <w:t>"</w:t>
            </w:r>
          </w:p>
          <w:p w14:paraId="644CE75F" w14:textId="77777777" w:rsidR="00FE5966" w:rsidRPr="001D05A5" w:rsidRDefault="00FE5966" w:rsidP="00324AE8">
            <w:pPr>
              <w:pStyle w:val="NormalWeb"/>
              <w:spacing w:before="0" w:beforeAutospacing="0" w:after="0" w:afterAutospacing="0"/>
              <w:rPr>
                <w:rFonts w:asciiTheme="minorHAnsi" w:hAnsiTheme="minorHAnsi" w:cs="Calibri"/>
                <w:sz w:val="20"/>
                <w:szCs w:val="20"/>
              </w:rPr>
            </w:pPr>
          </w:p>
        </w:tc>
        <w:tc>
          <w:tcPr>
            <w:tcW w:w="2945" w:type="dxa"/>
            <w:tcBorders>
              <w:top w:val="single" w:sz="6" w:space="0" w:color="000000"/>
              <w:left w:val="single" w:sz="6" w:space="0" w:color="000000"/>
              <w:bottom w:val="single" w:sz="24" w:space="0" w:color="000000"/>
              <w:right w:val="single" w:sz="6" w:space="0" w:color="000000"/>
            </w:tcBorders>
            <w:tcMar>
              <w:top w:w="0" w:type="dxa"/>
              <w:left w:w="108" w:type="dxa"/>
              <w:bottom w:w="0" w:type="dxa"/>
              <w:right w:w="108" w:type="dxa"/>
            </w:tcMar>
          </w:tcPr>
          <w:p w14:paraId="133DEDF7" w14:textId="77777777" w:rsidR="00D264F8" w:rsidRPr="001D05A5" w:rsidRDefault="00D264F8" w:rsidP="00D264F8">
            <w:pPr>
              <w:pStyle w:val="NormalWeb"/>
              <w:spacing w:before="0" w:beforeAutospacing="0" w:after="0" w:afterAutospacing="0"/>
              <w:jc w:val="center"/>
              <w:rPr>
                <w:rFonts w:asciiTheme="minorHAnsi" w:hAnsiTheme="minorHAnsi"/>
                <w:sz w:val="20"/>
                <w:szCs w:val="20"/>
              </w:rPr>
            </w:pPr>
            <w:r w:rsidRPr="001D05A5">
              <w:rPr>
                <w:rFonts w:asciiTheme="minorHAnsi" w:hAnsiTheme="minorHAnsi" w:cs="Calibri"/>
                <w:sz w:val="20"/>
                <w:szCs w:val="20"/>
                <w:lang w:val="en-US"/>
              </w:rPr>
              <w:t xml:space="preserve">How many times did you use this prompt? </w:t>
            </w:r>
            <w:r w:rsidRPr="001D05A5">
              <w:rPr>
                <w:rFonts w:asciiTheme="minorHAnsi" w:hAnsiTheme="minorHAnsi" w:cs="Calibri"/>
                <w:sz w:val="20"/>
                <w:szCs w:val="20"/>
              </w:rPr>
              <w:t>(Check your answer):</w:t>
            </w:r>
          </w:p>
          <w:tbl>
            <w:tblPr>
              <w:tblStyle w:val="TableGrid"/>
              <w:tblW w:w="2719" w:type="dxa"/>
              <w:tblLook w:val="04A0" w:firstRow="1" w:lastRow="0" w:firstColumn="1" w:lastColumn="0" w:noHBand="0" w:noVBand="1"/>
            </w:tblPr>
            <w:tblGrid>
              <w:gridCol w:w="408"/>
              <w:gridCol w:w="373"/>
              <w:gridCol w:w="374"/>
              <w:gridCol w:w="375"/>
              <w:gridCol w:w="375"/>
              <w:gridCol w:w="375"/>
              <w:gridCol w:w="439"/>
            </w:tblGrid>
            <w:tr w:rsidR="00D264F8" w:rsidRPr="001D05A5" w14:paraId="60672EF0" w14:textId="77777777" w:rsidTr="00C84FBC">
              <w:trPr>
                <w:trHeight w:val="70"/>
              </w:trPr>
              <w:tc>
                <w:tcPr>
                  <w:tcW w:w="408" w:type="dxa"/>
                </w:tcPr>
                <w:p w14:paraId="49DECA83" w14:textId="77777777" w:rsidR="00D264F8" w:rsidRPr="001D05A5" w:rsidRDefault="00D264F8" w:rsidP="00D264F8">
                  <w:pPr>
                    <w:pStyle w:val="NormalWeb"/>
                    <w:spacing w:before="0" w:beforeAutospacing="0" w:after="0" w:afterAutospacing="0"/>
                    <w:jc w:val="center"/>
                    <w:rPr>
                      <w:rFonts w:asciiTheme="minorHAnsi" w:hAnsiTheme="minorHAnsi"/>
                      <w:sz w:val="20"/>
                      <w:szCs w:val="20"/>
                    </w:rPr>
                  </w:pPr>
                  <w:r w:rsidRPr="001D05A5">
                    <w:rPr>
                      <w:rFonts w:asciiTheme="minorHAnsi" w:hAnsiTheme="minorHAnsi"/>
                      <w:sz w:val="20"/>
                      <w:szCs w:val="20"/>
                    </w:rPr>
                    <w:t>0</w:t>
                  </w:r>
                </w:p>
              </w:tc>
              <w:tc>
                <w:tcPr>
                  <w:tcW w:w="373" w:type="dxa"/>
                </w:tcPr>
                <w:p w14:paraId="030BDCC2" w14:textId="77777777" w:rsidR="00D264F8" w:rsidRPr="001D05A5" w:rsidRDefault="00D264F8" w:rsidP="00D264F8">
                  <w:pPr>
                    <w:pStyle w:val="NormalWeb"/>
                    <w:spacing w:before="0" w:beforeAutospacing="0" w:after="0" w:afterAutospacing="0"/>
                    <w:jc w:val="center"/>
                    <w:rPr>
                      <w:rFonts w:asciiTheme="minorHAnsi" w:hAnsiTheme="minorHAnsi"/>
                      <w:sz w:val="20"/>
                      <w:szCs w:val="20"/>
                    </w:rPr>
                  </w:pPr>
                  <w:r w:rsidRPr="001D05A5">
                    <w:rPr>
                      <w:rFonts w:asciiTheme="minorHAnsi" w:hAnsiTheme="minorHAnsi"/>
                      <w:sz w:val="20"/>
                      <w:szCs w:val="20"/>
                    </w:rPr>
                    <w:t>1</w:t>
                  </w:r>
                </w:p>
              </w:tc>
              <w:tc>
                <w:tcPr>
                  <w:tcW w:w="374" w:type="dxa"/>
                </w:tcPr>
                <w:p w14:paraId="7920B7CB" w14:textId="1517B88A" w:rsidR="00D264F8" w:rsidRPr="001D05A5" w:rsidRDefault="00F530FC" w:rsidP="00D264F8">
                  <w:pPr>
                    <w:pStyle w:val="NormalWeb"/>
                    <w:spacing w:before="0" w:beforeAutospacing="0" w:after="0" w:afterAutospacing="0"/>
                    <w:jc w:val="center"/>
                    <w:rPr>
                      <w:rFonts w:asciiTheme="minorHAnsi" w:hAnsiTheme="minorHAnsi"/>
                      <w:sz w:val="20"/>
                      <w:szCs w:val="20"/>
                    </w:rPr>
                  </w:pPr>
                  <w:r w:rsidRPr="001D05A5">
                    <w:rPr>
                      <w:rFonts w:asciiTheme="minorHAnsi" w:hAnsiTheme="minorHAnsi"/>
                      <w:sz w:val="20"/>
                      <w:szCs w:val="20"/>
                    </w:rPr>
                    <w:t>2</w:t>
                  </w:r>
                </w:p>
              </w:tc>
              <w:tc>
                <w:tcPr>
                  <w:tcW w:w="375" w:type="dxa"/>
                </w:tcPr>
                <w:p w14:paraId="7737E539" w14:textId="77777777" w:rsidR="00D264F8" w:rsidRPr="001D05A5" w:rsidRDefault="00D264F8" w:rsidP="00D264F8">
                  <w:pPr>
                    <w:pStyle w:val="NormalWeb"/>
                    <w:spacing w:before="0" w:beforeAutospacing="0" w:after="0" w:afterAutospacing="0"/>
                    <w:jc w:val="center"/>
                    <w:rPr>
                      <w:rFonts w:asciiTheme="minorHAnsi" w:hAnsiTheme="minorHAnsi"/>
                      <w:sz w:val="20"/>
                      <w:szCs w:val="20"/>
                    </w:rPr>
                  </w:pPr>
                  <w:r w:rsidRPr="001D05A5">
                    <w:rPr>
                      <w:rFonts w:asciiTheme="minorHAnsi" w:hAnsiTheme="minorHAnsi"/>
                      <w:sz w:val="20"/>
                      <w:szCs w:val="20"/>
                    </w:rPr>
                    <w:t>3</w:t>
                  </w:r>
                </w:p>
              </w:tc>
              <w:tc>
                <w:tcPr>
                  <w:tcW w:w="375" w:type="dxa"/>
                </w:tcPr>
                <w:p w14:paraId="3661C401" w14:textId="77777777" w:rsidR="00D264F8" w:rsidRPr="001D05A5" w:rsidRDefault="00D264F8" w:rsidP="00D264F8">
                  <w:pPr>
                    <w:pStyle w:val="NormalWeb"/>
                    <w:spacing w:before="0" w:beforeAutospacing="0" w:after="0" w:afterAutospacing="0"/>
                    <w:jc w:val="center"/>
                    <w:rPr>
                      <w:rFonts w:asciiTheme="minorHAnsi" w:hAnsiTheme="minorHAnsi"/>
                      <w:sz w:val="20"/>
                      <w:szCs w:val="20"/>
                    </w:rPr>
                  </w:pPr>
                  <w:r w:rsidRPr="001D05A5">
                    <w:rPr>
                      <w:rFonts w:asciiTheme="minorHAnsi" w:hAnsiTheme="minorHAnsi"/>
                      <w:sz w:val="20"/>
                      <w:szCs w:val="20"/>
                    </w:rPr>
                    <w:t>4</w:t>
                  </w:r>
                </w:p>
              </w:tc>
              <w:tc>
                <w:tcPr>
                  <w:tcW w:w="375" w:type="dxa"/>
                </w:tcPr>
                <w:p w14:paraId="5FA91D6C" w14:textId="77777777" w:rsidR="00D264F8" w:rsidRPr="001D05A5" w:rsidRDefault="00D264F8" w:rsidP="00D264F8">
                  <w:pPr>
                    <w:pStyle w:val="NormalWeb"/>
                    <w:spacing w:before="0" w:beforeAutospacing="0" w:after="0" w:afterAutospacing="0"/>
                    <w:jc w:val="center"/>
                    <w:rPr>
                      <w:rFonts w:asciiTheme="minorHAnsi" w:hAnsiTheme="minorHAnsi"/>
                      <w:sz w:val="20"/>
                      <w:szCs w:val="20"/>
                    </w:rPr>
                  </w:pPr>
                  <w:r w:rsidRPr="001D05A5">
                    <w:rPr>
                      <w:rFonts w:asciiTheme="minorHAnsi" w:hAnsiTheme="minorHAnsi"/>
                      <w:sz w:val="20"/>
                      <w:szCs w:val="20"/>
                    </w:rPr>
                    <w:t>5</w:t>
                  </w:r>
                </w:p>
              </w:tc>
              <w:tc>
                <w:tcPr>
                  <w:tcW w:w="439" w:type="dxa"/>
                </w:tcPr>
                <w:p w14:paraId="75DAA7E0" w14:textId="77777777" w:rsidR="00D264F8" w:rsidRPr="001D05A5" w:rsidRDefault="00D264F8" w:rsidP="00D264F8">
                  <w:pPr>
                    <w:pStyle w:val="NormalWeb"/>
                    <w:spacing w:before="0" w:beforeAutospacing="0" w:after="0" w:afterAutospacing="0"/>
                    <w:jc w:val="center"/>
                    <w:rPr>
                      <w:rFonts w:asciiTheme="minorHAnsi" w:hAnsiTheme="minorHAnsi"/>
                      <w:sz w:val="20"/>
                      <w:szCs w:val="20"/>
                    </w:rPr>
                  </w:pPr>
                  <w:r w:rsidRPr="001D05A5">
                    <w:rPr>
                      <w:rFonts w:asciiTheme="minorHAnsi" w:hAnsiTheme="minorHAnsi" w:cs="Calibri"/>
                      <w:b/>
                      <w:bCs/>
                      <w:sz w:val="20"/>
                      <w:szCs w:val="20"/>
                      <w:lang w:val="es-PE"/>
                    </w:rPr>
                    <w:t>&gt; 5</w:t>
                  </w:r>
                </w:p>
              </w:tc>
            </w:tr>
          </w:tbl>
          <w:p w14:paraId="75551EA5" w14:textId="2AB247F2" w:rsidR="00FE5966" w:rsidRPr="001D05A5" w:rsidRDefault="00FE5966" w:rsidP="00FE5966">
            <w:pPr>
              <w:pStyle w:val="NormalWeb"/>
              <w:spacing w:before="0" w:beforeAutospacing="0" w:after="0" w:afterAutospacing="0" w:line="231" w:lineRule="atLeast"/>
              <w:ind w:left="360" w:hanging="360"/>
              <w:rPr>
                <w:rFonts w:asciiTheme="minorHAnsi" w:hAnsiTheme="minorHAnsi" w:cstheme="majorHAnsi"/>
                <w:sz w:val="20"/>
                <w:szCs w:val="20"/>
              </w:rPr>
            </w:pPr>
          </w:p>
        </w:tc>
        <w:tc>
          <w:tcPr>
            <w:tcW w:w="2041" w:type="dxa"/>
            <w:tcBorders>
              <w:top w:val="single" w:sz="6" w:space="0" w:color="000000"/>
              <w:left w:val="single" w:sz="6" w:space="0" w:color="000000"/>
              <w:bottom w:val="single" w:sz="24" w:space="0" w:color="000000"/>
              <w:right w:val="single" w:sz="6" w:space="0" w:color="000000"/>
            </w:tcBorders>
            <w:tcMar>
              <w:top w:w="0" w:type="dxa"/>
              <w:left w:w="108" w:type="dxa"/>
              <w:bottom w:w="0" w:type="dxa"/>
              <w:right w:w="108" w:type="dxa"/>
            </w:tcMar>
          </w:tcPr>
          <w:p w14:paraId="5D8598CD" w14:textId="77777777" w:rsidR="00FE5966" w:rsidRPr="001D05A5" w:rsidRDefault="00FE5966" w:rsidP="000521E4">
            <w:pPr>
              <w:pStyle w:val="NormalWeb"/>
              <w:spacing w:before="0" w:beforeAutospacing="0" w:after="0" w:afterAutospacing="0"/>
              <w:rPr>
                <w:rFonts w:asciiTheme="minorHAnsi" w:hAnsiTheme="minorHAnsi" w:cs="Calibri"/>
                <w:sz w:val="20"/>
                <w:szCs w:val="20"/>
              </w:rPr>
            </w:pPr>
          </w:p>
        </w:tc>
      </w:tr>
      <w:tr w:rsidR="00FE5966" w:rsidRPr="001D05A5" w14:paraId="4C64523F" w14:textId="77777777" w:rsidTr="00927B17">
        <w:trPr>
          <w:trHeight w:val="1624"/>
        </w:trPr>
        <w:tc>
          <w:tcPr>
            <w:tcW w:w="2132" w:type="dxa"/>
            <w:tcBorders>
              <w:top w:val="single" w:sz="24" w:space="0" w:color="000000"/>
              <w:left w:val="single" w:sz="6" w:space="0" w:color="000000"/>
              <w:right w:val="single" w:sz="6" w:space="0" w:color="000000"/>
            </w:tcBorders>
            <w:tcMar>
              <w:top w:w="0" w:type="dxa"/>
              <w:left w:w="108" w:type="dxa"/>
              <w:bottom w:w="0" w:type="dxa"/>
              <w:right w:w="108" w:type="dxa"/>
            </w:tcMar>
            <w:hideMark/>
          </w:tcPr>
          <w:p w14:paraId="43097CDC" w14:textId="69510FFD" w:rsidR="007C3E8E" w:rsidRPr="001D05A5" w:rsidRDefault="007C3E8E" w:rsidP="009651D6">
            <w:pPr>
              <w:pStyle w:val="NormalWeb"/>
              <w:spacing w:before="0" w:beforeAutospacing="0" w:after="0" w:afterAutospacing="0"/>
              <w:jc w:val="center"/>
              <w:rPr>
                <w:rFonts w:asciiTheme="minorHAnsi" w:hAnsiTheme="minorHAnsi"/>
                <w:sz w:val="20"/>
                <w:szCs w:val="20"/>
              </w:rPr>
            </w:pPr>
          </w:p>
          <w:p w14:paraId="5E07E0C2" w14:textId="65DF4C8D" w:rsidR="007C3E8E" w:rsidRPr="001D05A5" w:rsidRDefault="007C3E8E" w:rsidP="009651D6">
            <w:pPr>
              <w:pStyle w:val="NormalWeb"/>
              <w:spacing w:before="0" w:beforeAutospacing="0" w:after="0" w:afterAutospacing="0"/>
              <w:jc w:val="center"/>
              <w:rPr>
                <w:rFonts w:asciiTheme="minorHAnsi" w:hAnsiTheme="minorHAnsi"/>
                <w:sz w:val="20"/>
                <w:szCs w:val="20"/>
              </w:rPr>
            </w:pPr>
          </w:p>
          <w:p w14:paraId="6F464E56" w14:textId="4288AFCA" w:rsidR="007C3E8E" w:rsidRPr="001D05A5" w:rsidRDefault="007C3E8E" w:rsidP="009651D6">
            <w:pPr>
              <w:pStyle w:val="NormalWeb"/>
              <w:spacing w:before="0" w:beforeAutospacing="0" w:after="0" w:afterAutospacing="0"/>
              <w:jc w:val="center"/>
              <w:rPr>
                <w:rFonts w:asciiTheme="minorHAnsi" w:hAnsiTheme="minorHAnsi"/>
                <w:sz w:val="20"/>
                <w:szCs w:val="20"/>
              </w:rPr>
            </w:pPr>
          </w:p>
          <w:p w14:paraId="77382D9A" w14:textId="10CCA7CF" w:rsidR="007C3E8E" w:rsidRPr="001D05A5" w:rsidRDefault="007C3E8E" w:rsidP="009651D6">
            <w:pPr>
              <w:pStyle w:val="NormalWeb"/>
              <w:spacing w:before="0" w:beforeAutospacing="0" w:after="0" w:afterAutospacing="0"/>
              <w:jc w:val="center"/>
              <w:rPr>
                <w:rFonts w:asciiTheme="minorHAnsi" w:hAnsiTheme="minorHAnsi"/>
                <w:sz w:val="20"/>
                <w:szCs w:val="20"/>
              </w:rPr>
            </w:pPr>
          </w:p>
          <w:p w14:paraId="413A7098" w14:textId="164E785C" w:rsidR="007C3E8E" w:rsidRPr="001D05A5" w:rsidRDefault="00FE5966" w:rsidP="009651D6">
            <w:pPr>
              <w:pStyle w:val="NormalWeb"/>
              <w:spacing w:before="0" w:beforeAutospacing="0" w:after="0" w:afterAutospacing="0"/>
              <w:jc w:val="center"/>
              <w:rPr>
                <w:rFonts w:asciiTheme="minorHAnsi" w:hAnsiTheme="minorHAnsi"/>
                <w:sz w:val="20"/>
                <w:szCs w:val="20"/>
              </w:rPr>
            </w:pPr>
            <w:r w:rsidRPr="001D05A5">
              <w:rPr>
                <w:rFonts w:asciiTheme="minorHAnsi" w:hAnsiTheme="minorHAnsi" w:cs="Calibri"/>
                <w:sz w:val="20"/>
                <w:szCs w:val="20"/>
              </w:rPr>
              <w:t>RELAXATION TECHNIQUE</w:t>
            </w:r>
          </w:p>
        </w:tc>
        <w:tc>
          <w:tcPr>
            <w:tcW w:w="6911" w:type="dxa"/>
            <w:tcBorders>
              <w:top w:val="single" w:sz="2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14:paraId="531101C6" w14:textId="5DE9062D" w:rsidR="00FE5966" w:rsidRPr="001D05A5" w:rsidRDefault="00FE5966" w:rsidP="00DC6169">
            <w:pPr>
              <w:spacing w:before="100" w:after="100" w:line="240" w:lineRule="auto"/>
              <w:jc w:val="both"/>
              <w:rPr>
                <w:rFonts w:eastAsia="Times New Roman" w:cs="Calibri"/>
                <w:sz w:val="20"/>
                <w:szCs w:val="20"/>
                <w:lang w:val="en-US" w:eastAsia="es-PE"/>
              </w:rPr>
            </w:pPr>
            <w:r w:rsidRPr="001D05A5">
              <w:rPr>
                <w:rFonts w:eastAsia="Times New Roman" w:cs="Calibri"/>
                <w:sz w:val="20"/>
                <w:szCs w:val="20"/>
                <w:lang w:val="en-US" w:eastAsia="es-PE"/>
              </w:rPr>
              <w:t xml:space="preserve">When doing the breathing exercise: breathe very fast and do not take a slow breath as instructed by the </w:t>
            </w:r>
            <w:r w:rsidR="00762958" w:rsidRPr="001D05A5">
              <w:rPr>
                <w:rFonts w:eastAsia="Times New Roman" w:cs="Calibri"/>
                <w:sz w:val="20"/>
                <w:szCs w:val="20"/>
                <w:lang w:val="en-US" w:eastAsia="es-PE"/>
              </w:rPr>
              <w:t>CHW.</w:t>
            </w:r>
          </w:p>
          <w:p w14:paraId="124D4B12" w14:textId="3A45B7AC" w:rsidR="00416FA6" w:rsidRPr="001D05A5" w:rsidRDefault="00416FA6" w:rsidP="00DC6169">
            <w:pPr>
              <w:spacing w:before="100" w:after="100" w:line="240" w:lineRule="auto"/>
              <w:jc w:val="both"/>
              <w:rPr>
                <w:rFonts w:eastAsia="Times New Roman" w:cs="Calibri"/>
                <w:sz w:val="20"/>
                <w:szCs w:val="20"/>
                <w:lang w:val="en-US" w:eastAsia="es-PE"/>
              </w:rPr>
            </w:pPr>
          </w:p>
          <w:p w14:paraId="2D4D348D" w14:textId="433ECD9E" w:rsidR="007C3E8E" w:rsidRPr="001D05A5" w:rsidRDefault="00416FA6" w:rsidP="00762958">
            <w:pPr>
              <w:spacing w:before="100" w:after="100" w:line="240" w:lineRule="auto"/>
              <w:jc w:val="both"/>
              <w:rPr>
                <w:rFonts w:eastAsia="Times New Roman" w:cs="Calibri"/>
                <w:sz w:val="20"/>
                <w:szCs w:val="20"/>
                <w:lang w:val="en-US" w:eastAsia="es-PE"/>
              </w:rPr>
            </w:pPr>
            <w:r w:rsidRPr="001D05A5">
              <w:rPr>
                <w:rFonts w:eastAsia="Times New Roman" w:cs="Calibri"/>
                <w:sz w:val="20"/>
                <w:szCs w:val="20"/>
                <w:lang w:val="en-US" w:eastAsia="es-PE"/>
              </w:rPr>
              <w:t xml:space="preserve">Note: This should cause the </w:t>
            </w:r>
            <w:r w:rsidR="00762958" w:rsidRPr="001D05A5">
              <w:rPr>
                <w:rFonts w:eastAsia="Times New Roman" w:cs="Calibri"/>
                <w:sz w:val="20"/>
                <w:szCs w:val="20"/>
                <w:lang w:val="en-US" w:eastAsia="es-PE"/>
              </w:rPr>
              <w:t>CHW</w:t>
            </w:r>
            <w:r w:rsidRPr="001D05A5">
              <w:rPr>
                <w:rFonts w:eastAsia="Times New Roman" w:cs="Calibri"/>
                <w:sz w:val="20"/>
                <w:szCs w:val="20"/>
                <w:lang w:val="en-US" w:eastAsia="es-PE"/>
              </w:rPr>
              <w:t xml:space="preserve"> to point you back to the instructions and not judge you.</w:t>
            </w:r>
          </w:p>
        </w:tc>
        <w:tc>
          <w:tcPr>
            <w:tcW w:w="2945"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E5E090" w14:textId="77777777" w:rsidR="007C3E8E" w:rsidRPr="001D05A5" w:rsidRDefault="007C3E8E" w:rsidP="000521E4">
            <w:pPr>
              <w:pStyle w:val="NormalWeb"/>
              <w:spacing w:before="0" w:beforeAutospacing="0" w:after="0" w:afterAutospacing="0"/>
              <w:jc w:val="center"/>
              <w:rPr>
                <w:rFonts w:asciiTheme="minorHAnsi" w:hAnsiTheme="minorHAnsi"/>
                <w:sz w:val="20"/>
                <w:szCs w:val="20"/>
              </w:rPr>
            </w:pPr>
            <w:r w:rsidRPr="001D05A5">
              <w:rPr>
                <w:rFonts w:asciiTheme="minorHAnsi" w:hAnsiTheme="minorHAnsi" w:cs="Calibri"/>
                <w:sz w:val="20"/>
                <w:szCs w:val="20"/>
                <w:lang w:val="en-US"/>
              </w:rPr>
              <w:t xml:space="preserve">How many times did you use this prompt? </w:t>
            </w:r>
            <w:r w:rsidRPr="001D05A5">
              <w:rPr>
                <w:rFonts w:asciiTheme="minorHAnsi" w:hAnsiTheme="minorHAnsi" w:cs="Calibri"/>
                <w:sz w:val="20"/>
                <w:szCs w:val="20"/>
              </w:rPr>
              <w:t>(Check your answer):</w:t>
            </w:r>
          </w:p>
          <w:tbl>
            <w:tblPr>
              <w:tblStyle w:val="TableGrid"/>
              <w:tblW w:w="2719" w:type="dxa"/>
              <w:tblLook w:val="04A0" w:firstRow="1" w:lastRow="0" w:firstColumn="1" w:lastColumn="0" w:noHBand="0" w:noVBand="1"/>
            </w:tblPr>
            <w:tblGrid>
              <w:gridCol w:w="408"/>
              <w:gridCol w:w="373"/>
              <w:gridCol w:w="374"/>
              <w:gridCol w:w="375"/>
              <w:gridCol w:w="375"/>
              <w:gridCol w:w="375"/>
              <w:gridCol w:w="439"/>
            </w:tblGrid>
            <w:tr w:rsidR="007C3E8E" w:rsidRPr="001D05A5" w14:paraId="7BA66150" w14:textId="77777777" w:rsidTr="00D264F8">
              <w:trPr>
                <w:trHeight w:val="70"/>
              </w:trPr>
              <w:tc>
                <w:tcPr>
                  <w:tcW w:w="408" w:type="dxa"/>
                </w:tcPr>
                <w:p w14:paraId="5EE4B7E5" w14:textId="77777777" w:rsidR="007C3E8E" w:rsidRPr="001D05A5" w:rsidRDefault="007C3E8E" w:rsidP="000521E4">
                  <w:pPr>
                    <w:pStyle w:val="NormalWeb"/>
                    <w:spacing w:before="0" w:beforeAutospacing="0" w:after="0" w:afterAutospacing="0"/>
                    <w:jc w:val="center"/>
                    <w:rPr>
                      <w:rFonts w:asciiTheme="minorHAnsi" w:hAnsiTheme="minorHAnsi"/>
                      <w:sz w:val="20"/>
                      <w:szCs w:val="20"/>
                    </w:rPr>
                  </w:pPr>
                  <w:r w:rsidRPr="001D05A5">
                    <w:rPr>
                      <w:rFonts w:asciiTheme="minorHAnsi" w:hAnsiTheme="minorHAnsi"/>
                      <w:sz w:val="20"/>
                      <w:szCs w:val="20"/>
                    </w:rPr>
                    <w:t>0</w:t>
                  </w:r>
                </w:p>
              </w:tc>
              <w:tc>
                <w:tcPr>
                  <w:tcW w:w="373" w:type="dxa"/>
                </w:tcPr>
                <w:p w14:paraId="076FC641" w14:textId="77777777" w:rsidR="007C3E8E" w:rsidRPr="001D05A5" w:rsidRDefault="007C3E8E" w:rsidP="000521E4">
                  <w:pPr>
                    <w:pStyle w:val="NormalWeb"/>
                    <w:spacing w:before="0" w:beforeAutospacing="0" w:after="0" w:afterAutospacing="0"/>
                    <w:jc w:val="center"/>
                    <w:rPr>
                      <w:rFonts w:asciiTheme="minorHAnsi" w:hAnsiTheme="minorHAnsi"/>
                      <w:sz w:val="20"/>
                      <w:szCs w:val="20"/>
                    </w:rPr>
                  </w:pPr>
                  <w:r w:rsidRPr="001D05A5">
                    <w:rPr>
                      <w:rFonts w:asciiTheme="minorHAnsi" w:hAnsiTheme="minorHAnsi"/>
                      <w:sz w:val="20"/>
                      <w:szCs w:val="20"/>
                    </w:rPr>
                    <w:t>1</w:t>
                  </w:r>
                </w:p>
              </w:tc>
              <w:tc>
                <w:tcPr>
                  <w:tcW w:w="374" w:type="dxa"/>
                </w:tcPr>
                <w:p w14:paraId="66155AF7" w14:textId="3AAE4C68" w:rsidR="007C3E8E" w:rsidRPr="001D05A5" w:rsidRDefault="00F530FC" w:rsidP="000521E4">
                  <w:pPr>
                    <w:pStyle w:val="NormalWeb"/>
                    <w:spacing w:before="0" w:beforeAutospacing="0" w:after="0" w:afterAutospacing="0"/>
                    <w:jc w:val="center"/>
                    <w:rPr>
                      <w:rFonts w:asciiTheme="minorHAnsi" w:hAnsiTheme="minorHAnsi"/>
                      <w:sz w:val="20"/>
                      <w:szCs w:val="20"/>
                    </w:rPr>
                  </w:pPr>
                  <w:r w:rsidRPr="001D05A5">
                    <w:rPr>
                      <w:rFonts w:asciiTheme="minorHAnsi" w:hAnsiTheme="minorHAnsi"/>
                      <w:sz w:val="20"/>
                      <w:szCs w:val="20"/>
                    </w:rPr>
                    <w:t>2</w:t>
                  </w:r>
                </w:p>
              </w:tc>
              <w:tc>
                <w:tcPr>
                  <w:tcW w:w="375" w:type="dxa"/>
                </w:tcPr>
                <w:p w14:paraId="5C4FAE24" w14:textId="77777777" w:rsidR="007C3E8E" w:rsidRPr="001D05A5" w:rsidRDefault="007C3E8E" w:rsidP="000521E4">
                  <w:pPr>
                    <w:pStyle w:val="NormalWeb"/>
                    <w:spacing w:before="0" w:beforeAutospacing="0" w:after="0" w:afterAutospacing="0"/>
                    <w:jc w:val="center"/>
                    <w:rPr>
                      <w:rFonts w:asciiTheme="minorHAnsi" w:hAnsiTheme="minorHAnsi"/>
                      <w:sz w:val="20"/>
                      <w:szCs w:val="20"/>
                    </w:rPr>
                  </w:pPr>
                  <w:r w:rsidRPr="001D05A5">
                    <w:rPr>
                      <w:rFonts w:asciiTheme="minorHAnsi" w:hAnsiTheme="minorHAnsi"/>
                      <w:sz w:val="20"/>
                      <w:szCs w:val="20"/>
                    </w:rPr>
                    <w:t>3</w:t>
                  </w:r>
                </w:p>
              </w:tc>
              <w:tc>
                <w:tcPr>
                  <w:tcW w:w="375" w:type="dxa"/>
                </w:tcPr>
                <w:p w14:paraId="77D870F1" w14:textId="77777777" w:rsidR="007C3E8E" w:rsidRPr="001D05A5" w:rsidRDefault="007C3E8E" w:rsidP="000521E4">
                  <w:pPr>
                    <w:pStyle w:val="NormalWeb"/>
                    <w:spacing w:before="0" w:beforeAutospacing="0" w:after="0" w:afterAutospacing="0"/>
                    <w:jc w:val="center"/>
                    <w:rPr>
                      <w:rFonts w:asciiTheme="minorHAnsi" w:hAnsiTheme="minorHAnsi"/>
                      <w:sz w:val="20"/>
                      <w:szCs w:val="20"/>
                    </w:rPr>
                  </w:pPr>
                  <w:r w:rsidRPr="001D05A5">
                    <w:rPr>
                      <w:rFonts w:asciiTheme="minorHAnsi" w:hAnsiTheme="minorHAnsi"/>
                      <w:sz w:val="20"/>
                      <w:szCs w:val="20"/>
                    </w:rPr>
                    <w:t>4</w:t>
                  </w:r>
                </w:p>
              </w:tc>
              <w:tc>
                <w:tcPr>
                  <w:tcW w:w="375" w:type="dxa"/>
                </w:tcPr>
                <w:p w14:paraId="4571D3E6" w14:textId="77777777" w:rsidR="007C3E8E" w:rsidRPr="001D05A5" w:rsidRDefault="007C3E8E" w:rsidP="000521E4">
                  <w:pPr>
                    <w:pStyle w:val="NormalWeb"/>
                    <w:spacing w:before="0" w:beforeAutospacing="0" w:after="0" w:afterAutospacing="0"/>
                    <w:jc w:val="center"/>
                    <w:rPr>
                      <w:rFonts w:asciiTheme="minorHAnsi" w:hAnsiTheme="minorHAnsi"/>
                      <w:sz w:val="20"/>
                      <w:szCs w:val="20"/>
                    </w:rPr>
                  </w:pPr>
                  <w:r w:rsidRPr="001D05A5">
                    <w:rPr>
                      <w:rFonts w:asciiTheme="minorHAnsi" w:hAnsiTheme="minorHAnsi"/>
                      <w:sz w:val="20"/>
                      <w:szCs w:val="20"/>
                    </w:rPr>
                    <w:t>5</w:t>
                  </w:r>
                </w:p>
              </w:tc>
              <w:tc>
                <w:tcPr>
                  <w:tcW w:w="439" w:type="dxa"/>
                </w:tcPr>
                <w:p w14:paraId="3ADAEC42" w14:textId="77777777" w:rsidR="007C3E8E" w:rsidRPr="001D05A5" w:rsidRDefault="007C3E8E" w:rsidP="000521E4">
                  <w:pPr>
                    <w:pStyle w:val="NormalWeb"/>
                    <w:spacing w:before="0" w:beforeAutospacing="0" w:after="0" w:afterAutospacing="0"/>
                    <w:jc w:val="center"/>
                    <w:rPr>
                      <w:rFonts w:asciiTheme="minorHAnsi" w:hAnsiTheme="minorHAnsi"/>
                      <w:sz w:val="20"/>
                      <w:szCs w:val="20"/>
                    </w:rPr>
                  </w:pPr>
                  <w:r w:rsidRPr="001D05A5">
                    <w:rPr>
                      <w:rFonts w:asciiTheme="minorHAnsi" w:hAnsiTheme="minorHAnsi" w:cs="Calibri"/>
                      <w:b/>
                      <w:bCs/>
                      <w:sz w:val="20"/>
                      <w:szCs w:val="20"/>
                      <w:lang w:val="es-PE"/>
                    </w:rPr>
                    <w:t>&gt; 5</w:t>
                  </w:r>
                </w:p>
              </w:tc>
            </w:tr>
          </w:tbl>
          <w:p w14:paraId="38F022E3" w14:textId="77777777" w:rsidR="007C3E8E" w:rsidRPr="001D05A5" w:rsidRDefault="007C3E8E" w:rsidP="000521E4">
            <w:pPr>
              <w:pStyle w:val="NormalWeb"/>
              <w:spacing w:before="0" w:beforeAutospacing="0" w:after="0" w:afterAutospacing="0"/>
              <w:jc w:val="center"/>
              <w:rPr>
                <w:rFonts w:asciiTheme="minorHAnsi" w:hAnsiTheme="minorHAnsi"/>
                <w:sz w:val="20"/>
                <w:szCs w:val="20"/>
              </w:rPr>
            </w:pPr>
          </w:p>
        </w:tc>
        <w:tc>
          <w:tcPr>
            <w:tcW w:w="2041" w:type="dxa"/>
            <w:tcBorders>
              <w:top w:val="single" w:sz="6" w:space="0" w:color="000000"/>
              <w:left w:val="single" w:sz="6" w:space="0" w:color="000000"/>
              <w:bottom w:val="single" w:sz="36" w:space="0" w:color="000000"/>
              <w:right w:val="single" w:sz="6" w:space="0" w:color="000000"/>
            </w:tcBorders>
            <w:tcMar>
              <w:top w:w="0" w:type="dxa"/>
              <w:left w:w="108" w:type="dxa"/>
              <w:bottom w:w="0" w:type="dxa"/>
              <w:right w:w="108" w:type="dxa"/>
            </w:tcMar>
            <w:hideMark/>
          </w:tcPr>
          <w:p w14:paraId="6F773CCC" w14:textId="77777777" w:rsidR="007C3E8E" w:rsidRPr="001D05A5" w:rsidRDefault="007C3E8E" w:rsidP="000521E4">
            <w:pPr>
              <w:pStyle w:val="NormalWeb"/>
              <w:spacing w:before="0" w:beforeAutospacing="0" w:after="0" w:afterAutospacing="0"/>
              <w:rPr>
                <w:rFonts w:asciiTheme="minorHAnsi" w:hAnsiTheme="minorHAnsi"/>
                <w:sz w:val="20"/>
                <w:szCs w:val="20"/>
              </w:rPr>
            </w:pPr>
          </w:p>
        </w:tc>
      </w:tr>
      <w:tr w:rsidR="00FE5966" w:rsidRPr="001D05A5" w14:paraId="598FF94D" w14:textId="77777777" w:rsidTr="00BA74CC">
        <w:trPr>
          <w:trHeight w:val="703"/>
        </w:trPr>
        <w:tc>
          <w:tcPr>
            <w:tcW w:w="2132" w:type="dxa"/>
            <w:tcBorders>
              <w:left w:val="single" w:sz="6" w:space="0" w:color="000000"/>
              <w:bottom w:val="single" w:sz="4" w:space="0" w:color="000000"/>
              <w:right w:val="single" w:sz="6" w:space="0" w:color="000000"/>
            </w:tcBorders>
            <w:tcMar>
              <w:top w:w="0" w:type="dxa"/>
              <w:left w:w="108" w:type="dxa"/>
              <w:bottom w:w="0" w:type="dxa"/>
              <w:right w:w="108" w:type="dxa"/>
            </w:tcMar>
            <w:hideMark/>
          </w:tcPr>
          <w:p w14:paraId="3FB429B5" w14:textId="5B6C11D3" w:rsidR="007C3E8E" w:rsidRPr="001D05A5" w:rsidRDefault="007C3E8E" w:rsidP="009651D6">
            <w:pPr>
              <w:pStyle w:val="NormalWeb"/>
              <w:spacing w:before="0" w:beforeAutospacing="0" w:after="0" w:afterAutospacing="0"/>
              <w:jc w:val="center"/>
              <w:rPr>
                <w:rFonts w:asciiTheme="minorHAnsi" w:hAnsiTheme="minorHAnsi"/>
                <w:sz w:val="20"/>
                <w:szCs w:val="20"/>
              </w:rPr>
            </w:pPr>
          </w:p>
        </w:tc>
        <w:tc>
          <w:tcPr>
            <w:tcW w:w="6911"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B0D107" w14:textId="0FC4FC3B" w:rsidR="007C3E8E" w:rsidRPr="001D05A5" w:rsidRDefault="00FE5966" w:rsidP="00284CC4">
            <w:pPr>
              <w:pStyle w:val="NormalWeb"/>
              <w:spacing w:before="0" w:beforeAutospacing="0" w:after="0" w:afterAutospacing="0"/>
              <w:jc w:val="both"/>
              <w:rPr>
                <w:rFonts w:asciiTheme="minorHAnsi" w:hAnsiTheme="minorHAnsi"/>
                <w:sz w:val="20"/>
                <w:szCs w:val="20"/>
                <w:lang w:val="en-US"/>
              </w:rPr>
            </w:pPr>
            <w:r w:rsidRPr="001D05A5">
              <w:rPr>
                <w:rFonts w:asciiTheme="minorHAnsi" w:hAnsiTheme="minorHAnsi" w:cs="Calibri"/>
                <w:sz w:val="20"/>
                <w:szCs w:val="20"/>
                <w:lang w:val="en-US"/>
              </w:rPr>
              <w:t xml:space="preserve">When the community worker asks you about practicing the slow breathing exercise, you can say that you don't feel safe about the exercise. For example, </w:t>
            </w:r>
            <w:r w:rsidRPr="001D05A5">
              <w:rPr>
                <w:rFonts w:asciiTheme="minorHAnsi" w:hAnsiTheme="minorHAnsi" w:cs="Calibri"/>
                <w:b/>
                <w:sz w:val="20"/>
                <w:szCs w:val="20"/>
                <w:lang w:val="en-US"/>
              </w:rPr>
              <w:t xml:space="preserve">"I think I'm doing it </w:t>
            </w:r>
            <w:proofErr w:type="gramStart"/>
            <w:r w:rsidRPr="001D05A5">
              <w:rPr>
                <w:rFonts w:asciiTheme="minorHAnsi" w:hAnsiTheme="minorHAnsi" w:cs="Calibri"/>
                <w:b/>
                <w:sz w:val="20"/>
                <w:szCs w:val="20"/>
                <w:lang w:val="en-US"/>
              </w:rPr>
              <w:t>wrong</w:t>
            </w:r>
            <w:proofErr w:type="gramEnd"/>
            <w:r w:rsidRPr="001D05A5">
              <w:rPr>
                <w:rFonts w:asciiTheme="minorHAnsi" w:hAnsiTheme="minorHAnsi" w:cs="Calibri"/>
                <w:b/>
                <w:sz w:val="20"/>
                <w:szCs w:val="20"/>
                <w:lang w:val="en-US"/>
              </w:rPr>
              <w:t xml:space="preserve"> and I won't be able to </w:t>
            </w:r>
            <w:r w:rsidR="00F530FC" w:rsidRPr="001D05A5">
              <w:rPr>
                <w:rFonts w:asciiTheme="minorHAnsi" w:hAnsiTheme="minorHAnsi" w:cs="Calibri"/>
                <w:b/>
                <w:sz w:val="20"/>
                <w:szCs w:val="20"/>
                <w:lang w:val="en-US"/>
              </w:rPr>
              <w:t>do it right when I'm home alone</w:t>
            </w:r>
            <w:r w:rsidRPr="001D05A5">
              <w:rPr>
                <w:rFonts w:asciiTheme="minorHAnsi" w:hAnsiTheme="minorHAnsi" w:cs="Calibri"/>
                <w:b/>
                <w:sz w:val="20"/>
                <w:szCs w:val="20"/>
                <w:lang w:val="en-US"/>
              </w:rPr>
              <w:t>"</w:t>
            </w:r>
            <w:r w:rsidR="00F530FC" w:rsidRPr="001D05A5">
              <w:rPr>
                <w:rFonts w:asciiTheme="minorHAnsi" w:hAnsiTheme="minorHAnsi" w:cs="Calibri"/>
                <w:b/>
                <w:sz w:val="20"/>
                <w:szCs w:val="20"/>
                <w:lang w:val="en-US"/>
              </w:rPr>
              <w:t>.</w:t>
            </w:r>
          </w:p>
        </w:tc>
        <w:tc>
          <w:tcPr>
            <w:tcW w:w="29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4FF64D" w14:textId="77777777" w:rsidR="007C3E8E" w:rsidRPr="001D05A5" w:rsidRDefault="007C3E8E" w:rsidP="000521E4">
            <w:pPr>
              <w:pStyle w:val="NormalWeb"/>
              <w:spacing w:before="0" w:beforeAutospacing="0" w:after="0" w:afterAutospacing="0"/>
              <w:jc w:val="center"/>
              <w:rPr>
                <w:rFonts w:asciiTheme="minorHAnsi" w:hAnsiTheme="minorHAnsi"/>
                <w:sz w:val="20"/>
                <w:szCs w:val="20"/>
              </w:rPr>
            </w:pPr>
            <w:r w:rsidRPr="001D05A5">
              <w:rPr>
                <w:rFonts w:asciiTheme="minorHAnsi" w:hAnsiTheme="minorHAnsi" w:cs="Calibri"/>
                <w:sz w:val="20"/>
                <w:szCs w:val="20"/>
                <w:lang w:val="en-US"/>
              </w:rPr>
              <w:t xml:space="preserve">How many times did you use this prompt? </w:t>
            </w:r>
            <w:r w:rsidRPr="001D05A5">
              <w:rPr>
                <w:rFonts w:asciiTheme="minorHAnsi" w:hAnsiTheme="minorHAnsi" w:cs="Calibri"/>
                <w:sz w:val="20"/>
                <w:szCs w:val="20"/>
              </w:rPr>
              <w:t>(Check your answer):</w:t>
            </w:r>
          </w:p>
          <w:tbl>
            <w:tblPr>
              <w:tblStyle w:val="TableGrid"/>
              <w:tblW w:w="2719" w:type="dxa"/>
              <w:tblLook w:val="04A0" w:firstRow="1" w:lastRow="0" w:firstColumn="1" w:lastColumn="0" w:noHBand="0" w:noVBand="1"/>
            </w:tblPr>
            <w:tblGrid>
              <w:gridCol w:w="408"/>
              <w:gridCol w:w="373"/>
              <w:gridCol w:w="374"/>
              <w:gridCol w:w="375"/>
              <w:gridCol w:w="375"/>
              <w:gridCol w:w="375"/>
              <w:gridCol w:w="439"/>
            </w:tblGrid>
            <w:tr w:rsidR="007C3E8E" w:rsidRPr="001D05A5" w14:paraId="2F779C0C" w14:textId="77777777" w:rsidTr="000521E4">
              <w:tc>
                <w:tcPr>
                  <w:tcW w:w="408" w:type="dxa"/>
                </w:tcPr>
                <w:p w14:paraId="2DA8AC15" w14:textId="77777777" w:rsidR="007C3E8E" w:rsidRPr="001D05A5" w:rsidRDefault="007C3E8E" w:rsidP="000521E4">
                  <w:pPr>
                    <w:pStyle w:val="NormalWeb"/>
                    <w:spacing w:before="0" w:beforeAutospacing="0" w:after="0" w:afterAutospacing="0"/>
                    <w:jc w:val="center"/>
                    <w:rPr>
                      <w:rFonts w:asciiTheme="minorHAnsi" w:hAnsiTheme="minorHAnsi"/>
                      <w:sz w:val="20"/>
                      <w:szCs w:val="20"/>
                    </w:rPr>
                  </w:pPr>
                  <w:r w:rsidRPr="001D05A5">
                    <w:rPr>
                      <w:rFonts w:asciiTheme="minorHAnsi" w:hAnsiTheme="minorHAnsi"/>
                      <w:sz w:val="20"/>
                      <w:szCs w:val="20"/>
                    </w:rPr>
                    <w:t>0</w:t>
                  </w:r>
                </w:p>
              </w:tc>
              <w:tc>
                <w:tcPr>
                  <w:tcW w:w="373" w:type="dxa"/>
                </w:tcPr>
                <w:p w14:paraId="3ADE7FBE" w14:textId="77777777" w:rsidR="007C3E8E" w:rsidRPr="001D05A5" w:rsidRDefault="007C3E8E" w:rsidP="000521E4">
                  <w:pPr>
                    <w:pStyle w:val="NormalWeb"/>
                    <w:spacing w:before="0" w:beforeAutospacing="0" w:after="0" w:afterAutospacing="0"/>
                    <w:jc w:val="center"/>
                    <w:rPr>
                      <w:rFonts w:asciiTheme="minorHAnsi" w:hAnsiTheme="minorHAnsi"/>
                      <w:sz w:val="20"/>
                      <w:szCs w:val="20"/>
                    </w:rPr>
                  </w:pPr>
                  <w:r w:rsidRPr="001D05A5">
                    <w:rPr>
                      <w:rFonts w:asciiTheme="minorHAnsi" w:hAnsiTheme="minorHAnsi"/>
                      <w:sz w:val="20"/>
                      <w:szCs w:val="20"/>
                    </w:rPr>
                    <w:t>1</w:t>
                  </w:r>
                </w:p>
              </w:tc>
              <w:tc>
                <w:tcPr>
                  <w:tcW w:w="374" w:type="dxa"/>
                </w:tcPr>
                <w:p w14:paraId="04D76BE7" w14:textId="4F3FE529" w:rsidR="007C3E8E" w:rsidRPr="001D05A5" w:rsidRDefault="00F530FC" w:rsidP="000521E4">
                  <w:pPr>
                    <w:pStyle w:val="NormalWeb"/>
                    <w:spacing w:before="0" w:beforeAutospacing="0" w:after="0" w:afterAutospacing="0"/>
                    <w:jc w:val="center"/>
                    <w:rPr>
                      <w:rFonts w:asciiTheme="minorHAnsi" w:hAnsiTheme="minorHAnsi"/>
                      <w:sz w:val="20"/>
                      <w:szCs w:val="20"/>
                    </w:rPr>
                  </w:pPr>
                  <w:r w:rsidRPr="001D05A5">
                    <w:rPr>
                      <w:rFonts w:asciiTheme="minorHAnsi" w:hAnsiTheme="minorHAnsi"/>
                      <w:sz w:val="20"/>
                      <w:szCs w:val="20"/>
                    </w:rPr>
                    <w:t>2</w:t>
                  </w:r>
                </w:p>
              </w:tc>
              <w:tc>
                <w:tcPr>
                  <w:tcW w:w="375" w:type="dxa"/>
                </w:tcPr>
                <w:p w14:paraId="57532228" w14:textId="77777777" w:rsidR="007C3E8E" w:rsidRPr="001D05A5" w:rsidRDefault="007C3E8E" w:rsidP="000521E4">
                  <w:pPr>
                    <w:pStyle w:val="NormalWeb"/>
                    <w:spacing w:before="0" w:beforeAutospacing="0" w:after="0" w:afterAutospacing="0"/>
                    <w:jc w:val="center"/>
                    <w:rPr>
                      <w:rFonts w:asciiTheme="minorHAnsi" w:hAnsiTheme="minorHAnsi"/>
                      <w:sz w:val="20"/>
                      <w:szCs w:val="20"/>
                    </w:rPr>
                  </w:pPr>
                  <w:r w:rsidRPr="001D05A5">
                    <w:rPr>
                      <w:rFonts w:asciiTheme="minorHAnsi" w:hAnsiTheme="minorHAnsi"/>
                      <w:sz w:val="20"/>
                      <w:szCs w:val="20"/>
                    </w:rPr>
                    <w:t>3</w:t>
                  </w:r>
                </w:p>
              </w:tc>
              <w:tc>
                <w:tcPr>
                  <w:tcW w:w="375" w:type="dxa"/>
                </w:tcPr>
                <w:p w14:paraId="2B523CF0" w14:textId="77777777" w:rsidR="007C3E8E" w:rsidRPr="001D05A5" w:rsidRDefault="007C3E8E" w:rsidP="000521E4">
                  <w:pPr>
                    <w:pStyle w:val="NormalWeb"/>
                    <w:spacing w:before="0" w:beforeAutospacing="0" w:after="0" w:afterAutospacing="0"/>
                    <w:jc w:val="center"/>
                    <w:rPr>
                      <w:rFonts w:asciiTheme="minorHAnsi" w:hAnsiTheme="minorHAnsi"/>
                      <w:sz w:val="20"/>
                      <w:szCs w:val="20"/>
                    </w:rPr>
                  </w:pPr>
                  <w:r w:rsidRPr="001D05A5">
                    <w:rPr>
                      <w:rFonts w:asciiTheme="minorHAnsi" w:hAnsiTheme="minorHAnsi"/>
                      <w:sz w:val="20"/>
                      <w:szCs w:val="20"/>
                    </w:rPr>
                    <w:t>4</w:t>
                  </w:r>
                </w:p>
              </w:tc>
              <w:tc>
                <w:tcPr>
                  <w:tcW w:w="375" w:type="dxa"/>
                </w:tcPr>
                <w:p w14:paraId="0CF885F4" w14:textId="77777777" w:rsidR="007C3E8E" w:rsidRPr="001D05A5" w:rsidRDefault="007C3E8E" w:rsidP="000521E4">
                  <w:pPr>
                    <w:pStyle w:val="NormalWeb"/>
                    <w:spacing w:before="0" w:beforeAutospacing="0" w:after="0" w:afterAutospacing="0"/>
                    <w:jc w:val="center"/>
                    <w:rPr>
                      <w:rFonts w:asciiTheme="minorHAnsi" w:hAnsiTheme="minorHAnsi"/>
                      <w:sz w:val="20"/>
                      <w:szCs w:val="20"/>
                    </w:rPr>
                  </w:pPr>
                  <w:r w:rsidRPr="001D05A5">
                    <w:rPr>
                      <w:rFonts w:asciiTheme="minorHAnsi" w:hAnsiTheme="minorHAnsi"/>
                      <w:sz w:val="20"/>
                      <w:szCs w:val="20"/>
                    </w:rPr>
                    <w:t>5</w:t>
                  </w:r>
                </w:p>
              </w:tc>
              <w:tc>
                <w:tcPr>
                  <w:tcW w:w="439" w:type="dxa"/>
                </w:tcPr>
                <w:p w14:paraId="35378F0C" w14:textId="77777777" w:rsidR="007C3E8E" w:rsidRPr="001D05A5" w:rsidRDefault="007C3E8E" w:rsidP="000521E4">
                  <w:pPr>
                    <w:pStyle w:val="NormalWeb"/>
                    <w:spacing w:before="0" w:beforeAutospacing="0" w:after="0" w:afterAutospacing="0"/>
                    <w:jc w:val="center"/>
                    <w:rPr>
                      <w:rFonts w:asciiTheme="minorHAnsi" w:hAnsiTheme="minorHAnsi"/>
                      <w:sz w:val="20"/>
                      <w:szCs w:val="20"/>
                    </w:rPr>
                  </w:pPr>
                  <w:r w:rsidRPr="001D05A5">
                    <w:rPr>
                      <w:rFonts w:asciiTheme="minorHAnsi" w:hAnsiTheme="minorHAnsi" w:cs="Calibri"/>
                      <w:b/>
                      <w:bCs/>
                      <w:sz w:val="20"/>
                      <w:szCs w:val="20"/>
                      <w:lang w:val="es-PE"/>
                    </w:rPr>
                    <w:t>&gt; 5</w:t>
                  </w:r>
                </w:p>
              </w:tc>
            </w:tr>
          </w:tbl>
          <w:p w14:paraId="1AAA464A" w14:textId="77777777" w:rsidR="007C3E8E" w:rsidRPr="001D05A5" w:rsidRDefault="007C3E8E" w:rsidP="000521E4">
            <w:pPr>
              <w:pStyle w:val="NormalWeb"/>
              <w:spacing w:before="0" w:beforeAutospacing="0" w:after="0" w:afterAutospacing="0" w:line="120" w:lineRule="atLeast"/>
              <w:jc w:val="center"/>
              <w:rPr>
                <w:rFonts w:asciiTheme="minorHAnsi" w:hAnsiTheme="minorHAnsi"/>
                <w:sz w:val="20"/>
                <w:szCs w:val="20"/>
              </w:rPr>
            </w:pPr>
          </w:p>
        </w:tc>
        <w:tc>
          <w:tcPr>
            <w:tcW w:w="20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5734C4" w14:textId="77777777" w:rsidR="007C3E8E" w:rsidRPr="001D05A5" w:rsidRDefault="007C3E8E" w:rsidP="000521E4">
            <w:pPr>
              <w:pStyle w:val="NormalWeb"/>
              <w:spacing w:before="0" w:beforeAutospacing="0" w:after="0" w:afterAutospacing="0"/>
              <w:rPr>
                <w:rFonts w:asciiTheme="minorHAnsi" w:hAnsiTheme="minorHAnsi"/>
                <w:sz w:val="20"/>
                <w:szCs w:val="20"/>
              </w:rPr>
            </w:pPr>
          </w:p>
        </w:tc>
      </w:tr>
      <w:tr w:rsidR="00FE5966" w:rsidRPr="001D05A5" w14:paraId="23C6B83B" w14:textId="77777777" w:rsidTr="00BA74CC">
        <w:tc>
          <w:tcPr>
            <w:tcW w:w="2132"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14:paraId="5804875D" w14:textId="5BF4B287" w:rsidR="007C3E8E" w:rsidRPr="001D05A5" w:rsidRDefault="007C3E8E" w:rsidP="009651D6">
            <w:pPr>
              <w:pStyle w:val="NormalWeb"/>
              <w:spacing w:before="0" w:beforeAutospacing="0" w:after="0" w:afterAutospacing="0"/>
              <w:jc w:val="center"/>
              <w:rPr>
                <w:rFonts w:asciiTheme="minorHAnsi" w:hAnsiTheme="minorHAnsi"/>
                <w:sz w:val="20"/>
                <w:szCs w:val="20"/>
              </w:rPr>
            </w:pPr>
          </w:p>
          <w:p w14:paraId="40C9F13F" w14:textId="5571CDF1" w:rsidR="007C3E8E" w:rsidRPr="001D05A5" w:rsidRDefault="007C3E8E" w:rsidP="009651D6">
            <w:pPr>
              <w:pStyle w:val="NormalWeb"/>
              <w:spacing w:before="0" w:beforeAutospacing="0" w:after="0" w:afterAutospacing="0"/>
              <w:jc w:val="center"/>
              <w:rPr>
                <w:rFonts w:asciiTheme="minorHAnsi" w:hAnsiTheme="minorHAnsi"/>
                <w:sz w:val="20"/>
                <w:szCs w:val="20"/>
              </w:rPr>
            </w:pPr>
          </w:p>
          <w:p w14:paraId="1E38DE66" w14:textId="09F67BC8" w:rsidR="007C3E8E" w:rsidRPr="001D05A5" w:rsidRDefault="007C3E8E" w:rsidP="009651D6">
            <w:pPr>
              <w:pStyle w:val="NormalWeb"/>
              <w:spacing w:before="0" w:beforeAutospacing="0" w:after="0" w:afterAutospacing="0"/>
              <w:jc w:val="center"/>
              <w:rPr>
                <w:rFonts w:asciiTheme="minorHAnsi" w:hAnsiTheme="minorHAnsi"/>
                <w:sz w:val="20"/>
                <w:szCs w:val="20"/>
              </w:rPr>
            </w:pPr>
          </w:p>
          <w:p w14:paraId="06B8A0BC" w14:textId="4FC410F7" w:rsidR="007C3E8E" w:rsidRPr="001D05A5" w:rsidRDefault="00FE5966" w:rsidP="00476FE6">
            <w:pPr>
              <w:pStyle w:val="NormalWeb"/>
              <w:spacing w:before="0" w:beforeAutospacing="0" w:after="0" w:afterAutospacing="0"/>
              <w:jc w:val="center"/>
              <w:rPr>
                <w:rFonts w:asciiTheme="minorHAnsi" w:hAnsiTheme="minorHAnsi"/>
                <w:sz w:val="20"/>
                <w:szCs w:val="20"/>
              </w:rPr>
            </w:pPr>
            <w:r w:rsidRPr="001D05A5">
              <w:rPr>
                <w:rFonts w:asciiTheme="minorHAnsi" w:hAnsiTheme="minorHAnsi" w:cs="Calibri"/>
                <w:sz w:val="20"/>
                <w:szCs w:val="20"/>
              </w:rPr>
              <w:t xml:space="preserve">MOOD </w:t>
            </w:r>
            <w:r w:rsidR="00476FE6" w:rsidRPr="001D05A5">
              <w:rPr>
                <w:rFonts w:asciiTheme="minorHAnsi" w:hAnsiTheme="minorHAnsi" w:cs="Calibri"/>
                <w:sz w:val="20"/>
                <w:szCs w:val="20"/>
              </w:rPr>
              <w:t>CHART</w:t>
            </w:r>
          </w:p>
        </w:tc>
        <w:tc>
          <w:tcPr>
            <w:tcW w:w="6911" w:type="dxa"/>
            <w:tcBorders>
              <w:top w:val="single" w:sz="2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14:paraId="4E74B620" w14:textId="259AF361" w:rsidR="00FE5966" w:rsidRPr="001D05A5" w:rsidRDefault="00FE5966" w:rsidP="00DC6169">
            <w:pPr>
              <w:spacing w:before="100" w:after="100" w:line="240" w:lineRule="auto"/>
              <w:jc w:val="both"/>
              <w:rPr>
                <w:rFonts w:cstheme="minorHAnsi"/>
                <w:b/>
                <w:sz w:val="20"/>
                <w:szCs w:val="20"/>
                <w:lang w:val="en-US"/>
              </w:rPr>
            </w:pPr>
            <w:r w:rsidRPr="001D05A5">
              <w:rPr>
                <w:rFonts w:cstheme="minorHAnsi"/>
                <w:sz w:val="20"/>
                <w:szCs w:val="20"/>
                <w:lang w:val="en-US"/>
              </w:rPr>
              <w:t xml:space="preserve">When the </w:t>
            </w:r>
            <w:r w:rsidR="00762958" w:rsidRPr="001D05A5">
              <w:rPr>
                <w:rFonts w:cstheme="minorHAnsi"/>
                <w:sz w:val="20"/>
                <w:szCs w:val="20"/>
                <w:lang w:val="en-US"/>
              </w:rPr>
              <w:t>CHW</w:t>
            </w:r>
            <w:r w:rsidRPr="001D05A5">
              <w:rPr>
                <w:rFonts w:cstheme="minorHAnsi"/>
                <w:sz w:val="20"/>
                <w:szCs w:val="20"/>
                <w:lang w:val="en-US"/>
              </w:rPr>
              <w:t xml:space="preserve"> shows you how to fill in the mood chart, you should fill it out with</w:t>
            </w:r>
            <w:r w:rsidR="00762958" w:rsidRPr="001D05A5">
              <w:rPr>
                <w:rFonts w:cstheme="minorHAnsi"/>
                <w:sz w:val="20"/>
                <w:szCs w:val="20"/>
                <w:lang w:val="en-US"/>
              </w:rPr>
              <w:t xml:space="preserve"> </w:t>
            </w:r>
            <w:r w:rsidRPr="001D05A5">
              <w:rPr>
                <w:rFonts w:eastAsia="Times New Roman" w:cstheme="minorHAnsi"/>
                <w:color w:val="000000"/>
                <w:sz w:val="20"/>
                <w:szCs w:val="20"/>
                <w:lang w:val="en-US" w:eastAsia="es-PE"/>
              </w:rPr>
              <w:t xml:space="preserve">some difficulty, can you mention </w:t>
            </w:r>
            <w:r w:rsidRPr="001D05A5">
              <w:rPr>
                <w:rFonts w:cstheme="minorHAnsi"/>
                <w:b/>
                <w:sz w:val="20"/>
                <w:szCs w:val="20"/>
                <w:lang w:val="en-US"/>
              </w:rPr>
              <w:t>"I do not understand how I will do it and maybe I will not have time during the week to complete it."</w:t>
            </w:r>
          </w:p>
          <w:p w14:paraId="01A8A449" w14:textId="77777777" w:rsidR="007C3E8E" w:rsidRPr="001D05A5" w:rsidRDefault="007C3E8E" w:rsidP="000521E4">
            <w:pPr>
              <w:pStyle w:val="NormalWeb"/>
              <w:spacing w:before="0" w:beforeAutospacing="0" w:after="0" w:afterAutospacing="0"/>
              <w:rPr>
                <w:rFonts w:asciiTheme="minorHAnsi" w:hAnsiTheme="minorHAnsi"/>
                <w:sz w:val="20"/>
                <w:szCs w:val="20"/>
                <w:lang w:val="en-US"/>
              </w:rPr>
            </w:pPr>
          </w:p>
        </w:tc>
        <w:tc>
          <w:tcPr>
            <w:tcW w:w="2945"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B32377" w14:textId="77777777" w:rsidR="007C3E8E" w:rsidRPr="001D05A5" w:rsidRDefault="007C3E8E" w:rsidP="000521E4">
            <w:pPr>
              <w:pStyle w:val="NormalWeb"/>
              <w:spacing w:before="0" w:beforeAutospacing="0" w:after="0" w:afterAutospacing="0"/>
              <w:jc w:val="center"/>
              <w:rPr>
                <w:rFonts w:asciiTheme="minorHAnsi" w:hAnsiTheme="minorHAnsi" w:cs="Calibri"/>
                <w:sz w:val="20"/>
                <w:szCs w:val="20"/>
              </w:rPr>
            </w:pPr>
            <w:r w:rsidRPr="001D05A5">
              <w:rPr>
                <w:rFonts w:asciiTheme="minorHAnsi" w:hAnsiTheme="minorHAnsi" w:cs="Calibri"/>
                <w:sz w:val="20"/>
                <w:szCs w:val="20"/>
                <w:lang w:val="en-US"/>
              </w:rPr>
              <w:t xml:space="preserve">How many times did you use this prompt? </w:t>
            </w:r>
            <w:r w:rsidRPr="001D05A5">
              <w:rPr>
                <w:rFonts w:asciiTheme="minorHAnsi" w:hAnsiTheme="minorHAnsi" w:cs="Calibri"/>
                <w:sz w:val="20"/>
                <w:szCs w:val="20"/>
              </w:rPr>
              <w:t>(Check your answer):</w:t>
            </w:r>
          </w:p>
          <w:p w14:paraId="1C6466BF" w14:textId="77777777" w:rsidR="007C3E8E" w:rsidRPr="001D05A5" w:rsidRDefault="007C3E8E" w:rsidP="000521E4">
            <w:pPr>
              <w:pStyle w:val="NormalWeb"/>
              <w:spacing w:before="0" w:beforeAutospacing="0" w:after="0" w:afterAutospacing="0"/>
              <w:jc w:val="center"/>
              <w:rPr>
                <w:rFonts w:asciiTheme="minorHAnsi" w:hAnsiTheme="minorHAnsi"/>
                <w:sz w:val="20"/>
                <w:szCs w:val="20"/>
              </w:rPr>
            </w:pPr>
          </w:p>
          <w:tbl>
            <w:tblPr>
              <w:tblStyle w:val="TableGrid"/>
              <w:tblW w:w="2719" w:type="dxa"/>
              <w:tblLook w:val="04A0" w:firstRow="1" w:lastRow="0" w:firstColumn="1" w:lastColumn="0" w:noHBand="0" w:noVBand="1"/>
            </w:tblPr>
            <w:tblGrid>
              <w:gridCol w:w="408"/>
              <w:gridCol w:w="373"/>
              <w:gridCol w:w="374"/>
              <w:gridCol w:w="375"/>
              <w:gridCol w:w="375"/>
              <w:gridCol w:w="375"/>
              <w:gridCol w:w="439"/>
            </w:tblGrid>
            <w:tr w:rsidR="007C3E8E" w:rsidRPr="001D05A5" w14:paraId="6132934F" w14:textId="77777777" w:rsidTr="000521E4">
              <w:tc>
                <w:tcPr>
                  <w:tcW w:w="408" w:type="dxa"/>
                </w:tcPr>
                <w:p w14:paraId="52C67C83" w14:textId="77777777" w:rsidR="007C3E8E" w:rsidRPr="001D05A5" w:rsidRDefault="007C3E8E" w:rsidP="000521E4">
                  <w:pPr>
                    <w:pStyle w:val="NormalWeb"/>
                    <w:spacing w:before="0" w:beforeAutospacing="0" w:after="0" w:afterAutospacing="0"/>
                    <w:jc w:val="center"/>
                    <w:rPr>
                      <w:rFonts w:asciiTheme="minorHAnsi" w:hAnsiTheme="minorHAnsi"/>
                      <w:sz w:val="20"/>
                      <w:szCs w:val="20"/>
                    </w:rPr>
                  </w:pPr>
                  <w:r w:rsidRPr="001D05A5">
                    <w:rPr>
                      <w:rFonts w:asciiTheme="minorHAnsi" w:hAnsiTheme="minorHAnsi"/>
                      <w:sz w:val="20"/>
                      <w:szCs w:val="20"/>
                    </w:rPr>
                    <w:t>0</w:t>
                  </w:r>
                </w:p>
              </w:tc>
              <w:tc>
                <w:tcPr>
                  <w:tcW w:w="373" w:type="dxa"/>
                </w:tcPr>
                <w:p w14:paraId="23A3803D" w14:textId="77777777" w:rsidR="007C3E8E" w:rsidRPr="001D05A5" w:rsidRDefault="007C3E8E" w:rsidP="000521E4">
                  <w:pPr>
                    <w:pStyle w:val="NormalWeb"/>
                    <w:spacing w:before="0" w:beforeAutospacing="0" w:after="0" w:afterAutospacing="0"/>
                    <w:jc w:val="center"/>
                    <w:rPr>
                      <w:rFonts w:asciiTheme="minorHAnsi" w:hAnsiTheme="minorHAnsi"/>
                      <w:sz w:val="20"/>
                      <w:szCs w:val="20"/>
                    </w:rPr>
                  </w:pPr>
                  <w:r w:rsidRPr="001D05A5">
                    <w:rPr>
                      <w:rFonts w:asciiTheme="minorHAnsi" w:hAnsiTheme="minorHAnsi"/>
                      <w:sz w:val="20"/>
                      <w:szCs w:val="20"/>
                    </w:rPr>
                    <w:t>1</w:t>
                  </w:r>
                </w:p>
              </w:tc>
              <w:tc>
                <w:tcPr>
                  <w:tcW w:w="374" w:type="dxa"/>
                </w:tcPr>
                <w:p w14:paraId="527B650C" w14:textId="09C2025F" w:rsidR="007C3E8E" w:rsidRPr="001D05A5" w:rsidRDefault="00F530FC" w:rsidP="000521E4">
                  <w:pPr>
                    <w:pStyle w:val="NormalWeb"/>
                    <w:spacing w:before="0" w:beforeAutospacing="0" w:after="0" w:afterAutospacing="0"/>
                    <w:jc w:val="center"/>
                    <w:rPr>
                      <w:rFonts w:asciiTheme="minorHAnsi" w:hAnsiTheme="minorHAnsi"/>
                      <w:sz w:val="20"/>
                      <w:szCs w:val="20"/>
                    </w:rPr>
                  </w:pPr>
                  <w:r w:rsidRPr="001D05A5">
                    <w:rPr>
                      <w:rFonts w:asciiTheme="minorHAnsi" w:hAnsiTheme="minorHAnsi"/>
                      <w:sz w:val="20"/>
                      <w:szCs w:val="20"/>
                    </w:rPr>
                    <w:t>2</w:t>
                  </w:r>
                </w:p>
              </w:tc>
              <w:tc>
                <w:tcPr>
                  <w:tcW w:w="375" w:type="dxa"/>
                </w:tcPr>
                <w:p w14:paraId="62E062BC" w14:textId="77777777" w:rsidR="007C3E8E" w:rsidRPr="001D05A5" w:rsidRDefault="007C3E8E" w:rsidP="000521E4">
                  <w:pPr>
                    <w:pStyle w:val="NormalWeb"/>
                    <w:spacing w:before="0" w:beforeAutospacing="0" w:after="0" w:afterAutospacing="0"/>
                    <w:jc w:val="center"/>
                    <w:rPr>
                      <w:rFonts w:asciiTheme="minorHAnsi" w:hAnsiTheme="minorHAnsi"/>
                      <w:sz w:val="20"/>
                      <w:szCs w:val="20"/>
                    </w:rPr>
                  </w:pPr>
                  <w:r w:rsidRPr="001D05A5">
                    <w:rPr>
                      <w:rFonts w:asciiTheme="minorHAnsi" w:hAnsiTheme="minorHAnsi"/>
                      <w:sz w:val="20"/>
                      <w:szCs w:val="20"/>
                    </w:rPr>
                    <w:t>3</w:t>
                  </w:r>
                </w:p>
              </w:tc>
              <w:tc>
                <w:tcPr>
                  <w:tcW w:w="375" w:type="dxa"/>
                </w:tcPr>
                <w:p w14:paraId="5538BD48" w14:textId="77777777" w:rsidR="007C3E8E" w:rsidRPr="001D05A5" w:rsidRDefault="007C3E8E" w:rsidP="000521E4">
                  <w:pPr>
                    <w:pStyle w:val="NormalWeb"/>
                    <w:spacing w:before="0" w:beforeAutospacing="0" w:after="0" w:afterAutospacing="0"/>
                    <w:jc w:val="center"/>
                    <w:rPr>
                      <w:rFonts w:asciiTheme="minorHAnsi" w:hAnsiTheme="minorHAnsi"/>
                      <w:sz w:val="20"/>
                      <w:szCs w:val="20"/>
                    </w:rPr>
                  </w:pPr>
                  <w:r w:rsidRPr="001D05A5">
                    <w:rPr>
                      <w:rFonts w:asciiTheme="minorHAnsi" w:hAnsiTheme="minorHAnsi"/>
                      <w:sz w:val="20"/>
                      <w:szCs w:val="20"/>
                    </w:rPr>
                    <w:t>4</w:t>
                  </w:r>
                </w:p>
              </w:tc>
              <w:tc>
                <w:tcPr>
                  <w:tcW w:w="375" w:type="dxa"/>
                </w:tcPr>
                <w:p w14:paraId="7CC25E13" w14:textId="77777777" w:rsidR="007C3E8E" w:rsidRPr="001D05A5" w:rsidRDefault="007C3E8E" w:rsidP="000521E4">
                  <w:pPr>
                    <w:pStyle w:val="NormalWeb"/>
                    <w:spacing w:before="0" w:beforeAutospacing="0" w:after="0" w:afterAutospacing="0"/>
                    <w:jc w:val="center"/>
                    <w:rPr>
                      <w:rFonts w:asciiTheme="minorHAnsi" w:hAnsiTheme="minorHAnsi"/>
                      <w:sz w:val="20"/>
                      <w:szCs w:val="20"/>
                    </w:rPr>
                  </w:pPr>
                  <w:r w:rsidRPr="001D05A5">
                    <w:rPr>
                      <w:rFonts w:asciiTheme="minorHAnsi" w:hAnsiTheme="minorHAnsi"/>
                      <w:sz w:val="20"/>
                      <w:szCs w:val="20"/>
                    </w:rPr>
                    <w:t>5</w:t>
                  </w:r>
                </w:p>
              </w:tc>
              <w:tc>
                <w:tcPr>
                  <w:tcW w:w="439" w:type="dxa"/>
                </w:tcPr>
                <w:p w14:paraId="47A006D2" w14:textId="77777777" w:rsidR="007C3E8E" w:rsidRPr="001D05A5" w:rsidRDefault="007C3E8E" w:rsidP="000521E4">
                  <w:pPr>
                    <w:pStyle w:val="NormalWeb"/>
                    <w:spacing w:before="0" w:beforeAutospacing="0" w:after="0" w:afterAutospacing="0"/>
                    <w:jc w:val="center"/>
                    <w:rPr>
                      <w:rFonts w:asciiTheme="minorHAnsi" w:hAnsiTheme="minorHAnsi"/>
                      <w:sz w:val="20"/>
                      <w:szCs w:val="20"/>
                    </w:rPr>
                  </w:pPr>
                  <w:r w:rsidRPr="001D05A5">
                    <w:rPr>
                      <w:rFonts w:asciiTheme="minorHAnsi" w:hAnsiTheme="minorHAnsi" w:cs="Calibri"/>
                      <w:b/>
                      <w:bCs/>
                      <w:sz w:val="20"/>
                      <w:szCs w:val="20"/>
                      <w:lang w:val="es-PE"/>
                    </w:rPr>
                    <w:t>&gt; 5</w:t>
                  </w:r>
                </w:p>
              </w:tc>
            </w:tr>
          </w:tbl>
          <w:p w14:paraId="6C4A228D" w14:textId="77777777" w:rsidR="007C3E8E" w:rsidRPr="001D05A5" w:rsidRDefault="007C3E8E" w:rsidP="000521E4">
            <w:pPr>
              <w:pStyle w:val="NormalWeb"/>
              <w:spacing w:before="0" w:beforeAutospacing="0" w:after="0" w:afterAutospacing="0" w:line="110" w:lineRule="atLeast"/>
              <w:rPr>
                <w:rFonts w:asciiTheme="minorHAnsi" w:hAnsiTheme="minorHAnsi"/>
                <w:sz w:val="20"/>
                <w:szCs w:val="20"/>
              </w:rPr>
            </w:pPr>
          </w:p>
        </w:tc>
        <w:tc>
          <w:tcPr>
            <w:tcW w:w="2041"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1C67CA" w14:textId="77777777" w:rsidR="007C3E8E" w:rsidRPr="001D05A5" w:rsidRDefault="007C3E8E" w:rsidP="000521E4">
            <w:pPr>
              <w:pStyle w:val="NormalWeb"/>
              <w:spacing w:before="0" w:beforeAutospacing="0" w:after="0" w:afterAutospacing="0"/>
              <w:rPr>
                <w:rFonts w:asciiTheme="minorHAnsi" w:hAnsiTheme="minorHAnsi"/>
                <w:sz w:val="20"/>
                <w:szCs w:val="20"/>
              </w:rPr>
            </w:pPr>
          </w:p>
        </w:tc>
      </w:tr>
    </w:tbl>
    <w:p w14:paraId="289077CD" w14:textId="77777777" w:rsidR="000521E4" w:rsidRPr="001D05A5" w:rsidRDefault="000521E4" w:rsidP="007E5EF6"/>
    <w:sectPr w:rsidR="000521E4" w:rsidRPr="001D05A5" w:rsidSect="00BA3691">
      <w:pgSz w:w="16838" w:h="11906" w:orient="landscape"/>
      <w:pgMar w:top="1701"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931B0" w14:textId="77777777" w:rsidR="001B493D" w:rsidRDefault="001B493D" w:rsidP="00707FA1">
      <w:pPr>
        <w:spacing w:after="0" w:line="240" w:lineRule="auto"/>
      </w:pPr>
      <w:r>
        <w:separator/>
      </w:r>
    </w:p>
  </w:endnote>
  <w:endnote w:type="continuationSeparator" w:id="0">
    <w:p w14:paraId="69275AD0" w14:textId="77777777" w:rsidR="001B493D" w:rsidRDefault="001B493D" w:rsidP="0070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altName w:val="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0B782" w14:textId="77777777" w:rsidR="001B493D" w:rsidRDefault="001B493D" w:rsidP="00707FA1">
      <w:pPr>
        <w:spacing w:after="0" w:line="240" w:lineRule="auto"/>
      </w:pPr>
      <w:r>
        <w:separator/>
      </w:r>
    </w:p>
  </w:footnote>
  <w:footnote w:type="continuationSeparator" w:id="0">
    <w:p w14:paraId="7A6054B4" w14:textId="77777777" w:rsidR="001B493D" w:rsidRDefault="001B493D" w:rsidP="00707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801C0"/>
    <w:multiLevelType w:val="hybridMultilevel"/>
    <w:tmpl w:val="EDB4CA62"/>
    <w:lvl w:ilvl="0" w:tplc="0409000F">
      <w:start w:val="1"/>
      <w:numFmt w:val="decimal"/>
      <w:lvlText w:val="%1."/>
      <w:lvlJc w:val="left"/>
      <w:pPr>
        <w:ind w:left="720" w:hanging="360"/>
      </w:pPr>
    </w:lvl>
    <w:lvl w:ilvl="1" w:tplc="B8A2D56A">
      <w:start w:val="10"/>
      <w:numFmt w:val="bullet"/>
      <w:lvlText w:val="-"/>
      <w:lvlJc w:val="left"/>
      <w:pPr>
        <w:ind w:left="1440" w:hanging="360"/>
      </w:pPr>
      <w:rPr>
        <w:rFonts w:ascii="Times New Roman" w:eastAsia="Times New Roman" w:hAnsi="Times New Roman" w:cs="Times New Roman" w:hint="default"/>
        <w:sz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D73C7"/>
    <w:multiLevelType w:val="hybridMultilevel"/>
    <w:tmpl w:val="C31C8DF8"/>
    <w:lvl w:ilvl="0" w:tplc="0142B50A">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 w15:restartNumberingAfterBreak="0">
    <w:nsid w:val="16FB485B"/>
    <w:multiLevelType w:val="hybridMultilevel"/>
    <w:tmpl w:val="59523BAE"/>
    <w:lvl w:ilvl="0" w:tplc="CF34B4AC">
      <w:start w:val="1"/>
      <w:numFmt w:val="decimal"/>
      <w:lvlText w:val="%1."/>
      <w:lvlJc w:val="left"/>
      <w:pPr>
        <w:ind w:left="1788" w:hanging="360"/>
      </w:pPr>
      <w:rPr>
        <w:sz w:val="22"/>
      </w:rPr>
    </w:lvl>
    <w:lvl w:ilvl="1" w:tplc="540A0019" w:tentative="1">
      <w:start w:val="1"/>
      <w:numFmt w:val="lowerLetter"/>
      <w:lvlText w:val="%2."/>
      <w:lvlJc w:val="left"/>
      <w:pPr>
        <w:ind w:left="2508" w:hanging="360"/>
      </w:pPr>
    </w:lvl>
    <w:lvl w:ilvl="2" w:tplc="540A001B" w:tentative="1">
      <w:start w:val="1"/>
      <w:numFmt w:val="lowerRoman"/>
      <w:lvlText w:val="%3."/>
      <w:lvlJc w:val="right"/>
      <w:pPr>
        <w:ind w:left="3228" w:hanging="180"/>
      </w:pPr>
    </w:lvl>
    <w:lvl w:ilvl="3" w:tplc="540A000F" w:tentative="1">
      <w:start w:val="1"/>
      <w:numFmt w:val="decimal"/>
      <w:lvlText w:val="%4."/>
      <w:lvlJc w:val="left"/>
      <w:pPr>
        <w:ind w:left="3948" w:hanging="360"/>
      </w:pPr>
    </w:lvl>
    <w:lvl w:ilvl="4" w:tplc="540A0019" w:tentative="1">
      <w:start w:val="1"/>
      <w:numFmt w:val="lowerLetter"/>
      <w:lvlText w:val="%5."/>
      <w:lvlJc w:val="left"/>
      <w:pPr>
        <w:ind w:left="4668" w:hanging="360"/>
      </w:pPr>
    </w:lvl>
    <w:lvl w:ilvl="5" w:tplc="540A001B" w:tentative="1">
      <w:start w:val="1"/>
      <w:numFmt w:val="lowerRoman"/>
      <w:lvlText w:val="%6."/>
      <w:lvlJc w:val="right"/>
      <w:pPr>
        <w:ind w:left="5388" w:hanging="180"/>
      </w:pPr>
    </w:lvl>
    <w:lvl w:ilvl="6" w:tplc="540A000F" w:tentative="1">
      <w:start w:val="1"/>
      <w:numFmt w:val="decimal"/>
      <w:lvlText w:val="%7."/>
      <w:lvlJc w:val="left"/>
      <w:pPr>
        <w:ind w:left="6108" w:hanging="360"/>
      </w:pPr>
    </w:lvl>
    <w:lvl w:ilvl="7" w:tplc="540A0019" w:tentative="1">
      <w:start w:val="1"/>
      <w:numFmt w:val="lowerLetter"/>
      <w:lvlText w:val="%8."/>
      <w:lvlJc w:val="left"/>
      <w:pPr>
        <w:ind w:left="6828" w:hanging="360"/>
      </w:pPr>
    </w:lvl>
    <w:lvl w:ilvl="8" w:tplc="540A001B" w:tentative="1">
      <w:start w:val="1"/>
      <w:numFmt w:val="lowerRoman"/>
      <w:lvlText w:val="%9."/>
      <w:lvlJc w:val="right"/>
      <w:pPr>
        <w:ind w:left="7548" w:hanging="180"/>
      </w:pPr>
    </w:lvl>
  </w:abstractNum>
  <w:abstractNum w:abstractNumId="3" w15:restartNumberingAfterBreak="0">
    <w:nsid w:val="254C14AF"/>
    <w:multiLevelType w:val="hybridMultilevel"/>
    <w:tmpl w:val="472CF03C"/>
    <w:lvl w:ilvl="0" w:tplc="0142B50A">
      <w:start w:val="1"/>
      <w:numFmt w:val="decimal"/>
      <w:lvlText w:val="%1."/>
      <w:lvlJc w:val="left"/>
      <w:pPr>
        <w:ind w:left="1068"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16208DE"/>
    <w:multiLevelType w:val="hybridMultilevel"/>
    <w:tmpl w:val="C296A346"/>
    <w:lvl w:ilvl="0" w:tplc="0142B50A">
      <w:start w:val="1"/>
      <w:numFmt w:val="decimal"/>
      <w:lvlText w:val="%1."/>
      <w:lvlJc w:val="left"/>
      <w:pPr>
        <w:ind w:left="1776" w:hanging="360"/>
      </w:pPr>
      <w:rPr>
        <w:rFonts w:hint="default"/>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5" w15:restartNumberingAfterBreak="0">
    <w:nsid w:val="55834195"/>
    <w:multiLevelType w:val="hybridMultilevel"/>
    <w:tmpl w:val="5BD67A48"/>
    <w:lvl w:ilvl="0" w:tplc="540A000F">
      <w:start w:val="1"/>
      <w:numFmt w:val="decimal"/>
      <w:lvlText w:val="%1."/>
      <w:lvlJc w:val="left"/>
      <w:pPr>
        <w:ind w:left="1428" w:hanging="360"/>
      </w:pPr>
    </w:lvl>
    <w:lvl w:ilvl="1" w:tplc="540A0019" w:tentative="1">
      <w:start w:val="1"/>
      <w:numFmt w:val="lowerLetter"/>
      <w:lvlText w:val="%2."/>
      <w:lvlJc w:val="left"/>
      <w:pPr>
        <w:ind w:left="2148" w:hanging="360"/>
      </w:pPr>
    </w:lvl>
    <w:lvl w:ilvl="2" w:tplc="540A001B" w:tentative="1">
      <w:start w:val="1"/>
      <w:numFmt w:val="lowerRoman"/>
      <w:lvlText w:val="%3."/>
      <w:lvlJc w:val="right"/>
      <w:pPr>
        <w:ind w:left="2868" w:hanging="180"/>
      </w:pPr>
    </w:lvl>
    <w:lvl w:ilvl="3" w:tplc="540A000F" w:tentative="1">
      <w:start w:val="1"/>
      <w:numFmt w:val="decimal"/>
      <w:lvlText w:val="%4."/>
      <w:lvlJc w:val="left"/>
      <w:pPr>
        <w:ind w:left="3588" w:hanging="360"/>
      </w:pPr>
    </w:lvl>
    <w:lvl w:ilvl="4" w:tplc="540A0019" w:tentative="1">
      <w:start w:val="1"/>
      <w:numFmt w:val="lowerLetter"/>
      <w:lvlText w:val="%5."/>
      <w:lvlJc w:val="left"/>
      <w:pPr>
        <w:ind w:left="4308" w:hanging="360"/>
      </w:pPr>
    </w:lvl>
    <w:lvl w:ilvl="5" w:tplc="540A001B" w:tentative="1">
      <w:start w:val="1"/>
      <w:numFmt w:val="lowerRoman"/>
      <w:lvlText w:val="%6."/>
      <w:lvlJc w:val="right"/>
      <w:pPr>
        <w:ind w:left="5028" w:hanging="180"/>
      </w:pPr>
    </w:lvl>
    <w:lvl w:ilvl="6" w:tplc="540A000F" w:tentative="1">
      <w:start w:val="1"/>
      <w:numFmt w:val="decimal"/>
      <w:lvlText w:val="%7."/>
      <w:lvlJc w:val="left"/>
      <w:pPr>
        <w:ind w:left="5748" w:hanging="360"/>
      </w:pPr>
    </w:lvl>
    <w:lvl w:ilvl="7" w:tplc="540A0019" w:tentative="1">
      <w:start w:val="1"/>
      <w:numFmt w:val="lowerLetter"/>
      <w:lvlText w:val="%8."/>
      <w:lvlJc w:val="left"/>
      <w:pPr>
        <w:ind w:left="6468" w:hanging="360"/>
      </w:pPr>
    </w:lvl>
    <w:lvl w:ilvl="8" w:tplc="540A001B" w:tentative="1">
      <w:start w:val="1"/>
      <w:numFmt w:val="lowerRoman"/>
      <w:lvlText w:val="%9."/>
      <w:lvlJc w:val="right"/>
      <w:pPr>
        <w:ind w:left="7188" w:hanging="180"/>
      </w:pPr>
    </w:lvl>
  </w:abstractNum>
  <w:abstractNum w:abstractNumId="6" w15:restartNumberingAfterBreak="0">
    <w:nsid w:val="5B602DE1"/>
    <w:multiLevelType w:val="hybridMultilevel"/>
    <w:tmpl w:val="8808461A"/>
    <w:lvl w:ilvl="0" w:tplc="8EBAE484">
      <w:start w:val="1"/>
      <w:numFmt w:val="bullet"/>
      <w:lvlText w:val="ú"/>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8F1F21"/>
    <w:multiLevelType w:val="hybridMultilevel"/>
    <w:tmpl w:val="EB883F7A"/>
    <w:lvl w:ilvl="0" w:tplc="0142B50A">
      <w:start w:val="1"/>
      <w:numFmt w:val="decimal"/>
      <w:lvlText w:val="%1."/>
      <w:lvlJc w:val="left"/>
      <w:pPr>
        <w:ind w:left="1776" w:hanging="360"/>
      </w:pPr>
      <w:rPr>
        <w:rFonts w:hint="default"/>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num w:numId="1">
    <w:abstractNumId w:val="1"/>
  </w:num>
  <w:num w:numId="2">
    <w:abstractNumId w:val="4"/>
  </w:num>
  <w:num w:numId="3">
    <w:abstractNumId w:val="7"/>
  </w:num>
  <w:num w:numId="4">
    <w:abstractNumId w:val="3"/>
  </w:num>
  <w:num w:numId="5">
    <w:abstractNumId w:val="5"/>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FA1"/>
    <w:rsid w:val="000071B2"/>
    <w:rsid w:val="0002425C"/>
    <w:rsid w:val="000521E4"/>
    <w:rsid w:val="00063495"/>
    <w:rsid w:val="0008330C"/>
    <w:rsid w:val="000E3A6C"/>
    <w:rsid w:val="00104B94"/>
    <w:rsid w:val="00163651"/>
    <w:rsid w:val="00174B08"/>
    <w:rsid w:val="001961C8"/>
    <w:rsid w:val="001B3383"/>
    <w:rsid w:val="001B493D"/>
    <w:rsid w:val="001C2B1D"/>
    <w:rsid w:val="001D05A5"/>
    <w:rsid w:val="002101EB"/>
    <w:rsid w:val="00234A94"/>
    <w:rsid w:val="00252AA9"/>
    <w:rsid w:val="0026127C"/>
    <w:rsid w:val="002652FB"/>
    <w:rsid w:val="002709A4"/>
    <w:rsid w:val="00284CC4"/>
    <w:rsid w:val="002D53D8"/>
    <w:rsid w:val="002F1F43"/>
    <w:rsid w:val="00304CDA"/>
    <w:rsid w:val="00322B8F"/>
    <w:rsid w:val="00324AE8"/>
    <w:rsid w:val="00342E6B"/>
    <w:rsid w:val="00345E8E"/>
    <w:rsid w:val="00357795"/>
    <w:rsid w:val="00361420"/>
    <w:rsid w:val="00372606"/>
    <w:rsid w:val="003844D6"/>
    <w:rsid w:val="003D50FE"/>
    <w:rsid w:val="00405B89"/>
    <w:rsid w:val="00416FA6"/>
    <w:rsid w:val="00425BAE"/>
    <w:rsid w:val="0042612D"/>
    <w:rsid w:val="00454C47"/>
    <w:rsid w:val="00476FE6"/>
    <w:rsid w:val="004A5A05"/>
    <w:rsid w:val="004D5544"/>
    <w:rsid w:val="004D58D4"/>
    <w:rsid w:val="0050492A"/>
    <w:rsid w:val="005131BC"/>
    <w:rsid w:val="00527F66"/>
    <w:rsid w:val="005327E8"/>
    <w:rsid w:val="0053458D"/>
    <w:rsid w:val="00571328"/>
    <w:rsid w:val="00581674"/>
    <w:rsid w:val="005B3F35"/>
    <w:rsid w:val="005F34F8"/>
    <w:rsid w:val="005F51C3"/>
    <w:rsid w:val="006202D5"/>
    <w:rsid w:val="00636A0D"/>
    <w:rsid w:val="006C4DFB"/>
    <w:rsid w:val="006E61DB"/>
    <w:rsid w:val="00707FA1"/>
    <w:rsid w:val="00754817"/>
    <w:rsid w:val="00762958"/>
    <w:rsid w:val="007B5867"/>
    <w:rsid w:val="007C3E8E"/>
    <w:rsid w:val="007E5EF6"/>
    <w:rsid w:val="007F3F69"/>
    <w:rsid w:val="0082521A"/>
    <w:rsid w:val="008566D7"/>
    <w:rsid w:val="008C50CB"/>
    <w:rsid w:val="008F59BC"/>
    <w:rsid w:val="009235BC"/>
    <w:rsid w:val="00927B17"/>
    <w:rsid w:val="009651D6"/>
    <w:rsid w:val="00977AAC"/>
    <w:rsid w:val="00987310"/>
    <w:rsid w:val="009F5A9D"/>
    <w:rsid w:val="00A0510F"/>
    <w:rsid w:val="00A10BA9"/>
    <w:rsid w:val="00A20661"/>
    <w:rsid w:val="00A46E25"/>
    <w:rsid w:val="00AD5F4B"/>
    <w:rsid w:val="00B46A20"/>
    <w:rsid w:val="00BA3691"/>
    <w:rsid w:val="00BA74CC"/>
    <w:rsid w:val="00BB03A8"/>
    <w:rsid w:val="00BD55BA"/>
    <w:rsid w:val="00BE38F1"/>
    <w:rsid w:val="00BF15EC"/>
    <w:rsid w:val="00BF5821"/>
    <w:rsid w:val="00C14B3A"/>
    <w:rsid w:val="00C36924"/>
    <w:rsid w:val="00C53B1D"/>
    <w:rsid w:val="00C9318C"/>
    <w:rsid w:val="00CA31DA"/>
    <w:rsid w:val="00CC04CA"/>
    <w:rsid w:val="00CE62DD"/>
    <w:rsid w:val="00D042B8"/>
    <w:rsid w:val="00D264F8"/>
    <w:rsid w:val="00D917B7"/>
    <w:rsid w:val="00DB3D9D"/>
    <w:rsid w:val="00DC6169"/>
    <w:rsid w:val="00DF3233"/>
    <w:rsid w:val="00E27B1C"/>
    <w:rsid w:val="00E37F83"/>
    <w:rsid w:val="00E56565"/>
    <w:rsid w:val="00E63922"/>
    <w:rsid w:val="00EC0CBE"/>
    <w:rsid w:val="00ED5082"/>
    <w:rsid w:val="00EE1FAE"/>
    <w:rsid w:val="00EE5349"/>
    <w:rsid w:val="00F530FC"/>
    <w:rsid w:val="00F824A0"/>
    <w:rsid w:val="00F91E65"/>
    <w:rsid w:val="00FB3AE9"/>
    <w:rsid w:val="00FE596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11247"/>
  <w15:chartTrackingRefBased/>
  <w15:docId w15:val="{E49B2F14-F2E0-4985-8E87-F6F22B31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2B8"/>
  </w:style>
  <w:style w:type="paragraph" w:styleId="Heading1">
    <w:name w:val="heading 1"/>
    <w:basedOn w:val="Normal"/>
    <w:link w:val="Heading1Char"/>
    <w:uiPriority w:val="9"/>
    <w:qFormat/>
    <w:rsid w:val="00707F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Heading2">
    <w:name w:val="heading 2"/>
    <w:basedOn w:val="Normal"/>
    <w:link w:val="Heading2Char"/>
    <w:uiPriority w:val="9"/>
    <w:qFormat/>
    <w:rsid w:val="00707FA1"/>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Heading3">
    <w:name w:val="heading 3"/>
    <w:basedOn w:val="Normal"/>
    <w:next w:val="Normal"/>
    <w:link w:val="Heading3Char"/>
    <w:uiPriority w:val="9"/>
    <w:unhideWhenUsed/>
    <w:qFormat/>
    <w:rsid w:val="00707F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FA1"/>
    <w:rPr>
      <w:rFonts w:ascii="Times New Roman" w:eastAsia="Times New Roman" w:hAnsi="Times New Roman" w:cs="Times New Roman"/>
      <w:b/>
      <w:bCs/>
      <w:kern w:val="36"/>
      <w:sz w:val="48"/>
      <w:szCs w:val="48"/>
      <w:lang w:eastAsia="es-PE"/>
    </w:rPr>
  </w:style>
  <w:style w:type="character" w:customStyle="1" w:styleId="Heading2Char">
    <w:name w:val="Heading 2 Char"/>
    <w:basedOn w:val="DefaultParagraphFont"/>
    <w:link w:val="Heading2"/>
    <w:uiPriority w:val="9"/>
    <w:rsid w:val="00707FA1"/>
    <w:rPr>
      <w:rFonts w:ascii="Times New Roman" w:eastAsia="Times New Roman" w:hAnsi="Times New Roman" w:cs="Times New Roman"/>
      <w:b/>
      <w:bCs/>
      <w:sz w:val="36"/>
      <w:szCs w:val="36"/>
      <w:lang w:eastAsia="es-PE"/>
    </w:rPr>
  </w:style>
  <w:style w:type="paragraph" w:styleId="NormalWeb">
    <w:name w:val="Normal (Web)"/>
    <w:basedOn w:val="Normal"/>
    <w:uiPriority w:val="99"/>
    <w:unhideWhenUsed/>
    <w:rsid w:val="00707FA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Heading3Char">
    <w:name w:val="Heading 3 Char"/>
    <w:basedOn w:val="DefaultParagraphFont"/>
    <w:link w:val="Heading3"/>
    <w:uiPriority w:val="9"/>
    <w:rsid w:val="00707FA1"/>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07FA1"/>
    <w:pPr>
      <w:tabs>
        <w:tab w:val="center" w:pos="4252"/>
        <w:tab w:val="right" w:pos="8504"/>
      </w:tabs>
      <w:spacing w:after="0" w:line="240" w:lineRule="auto"/>
    </w:pPr>
  </w:style>
  <w:style w:type="character" w:customStyle="1" w:styleId="HeaderChar">
    <w:name w:val="Header Char"/>
    <w:basedOn w:val="DefaultParagraphFont"/>
    <w:link w:val="Header"/>
    <w:uiPriority w:val="99"/>
    <w:rsid w:val="00707FA1"/>
  </w:style>
  <w:style w:type="paragraph" w:styleId="Footer">
    <w:name w:val="footer"/>
    <w:basedOn w:val="Normal"/>
    <w:link w:val="FooterChar"/>
    <w:uiPriority w:val="99"/>
    <w:unhideWhenUsed/>
    <w:rsid w:val="00707FA1"/>
    <w:pPr>
      <w:tabs>
        <w:tab w:val="center" w:pos="4252"/>
        <w:tab w:val="right" w:pos="8504"/>
      </w:tabs>
      <w:spacing w:after="0" w:line="240" w:lineRule="auto"/>
    </w:pPr>
  </w:style>
  <w:style w:type="character" w:customStyle="1" w:styleId="FooterChar">
    <w:name w:val="Footer Char"/>
    <w:basedOn w:val="DefaultParagraphFont"/>
    <w:link w:val="Footer"/>
    <w:uiPriority w:val="99"/>
    <w:rsid w:val="00707FA1"/>
  </w:style>
  <w:style w:type="character" w:styleId="CommentReference">
    <w:name w:val="annotation reference"/>
    <w:basedOn w:val="DefaultParagraphFont"/>
    <w:uiPriority w:val="99"/>
    <w:semiHidden/>
    <w:unhideWhenUsed/>
    <w:rsid w:val="00A10BA9"/>
    <w:rPr>
      <w:sz w:val="16"/>
      <w:szCs w:val="16"/>
    </w:rPr>
  </w:style>
  <w:style w:type="paragraph" w:styleId="CommentText">
    <w:name w:val="annotation text"/>
    <w:basedOn w:val="Normal"/>
    <w:link w:val="CommentTextChar"/>
    <w:uiPriority w:val="99"/>
    <w:semiHidden/>
    <w:unhideWhenUsed/>
    <w:rsid w:val="00A10BA9"/>
    <w:pPr>
      <w:spacing w:line="240" w:lineRule="auto"/>
    </w:pPr>
    <w:rPr>
      <w:sz w:val="20"/>
      <w:szCs w:val="20"/>
    </w:rPr>
  </w:style>
  <w:style w:type="character" w:customStyle="1" w:styleId="CommentTextChar">
    <w:name w:val="Comment Text Char"/>
    <w:basedOn w:val="DefaultParagraphFont"/>
    <w:link w:val="CommentText"/>
    <w:uiPriority w:val="99"/>
    <w:semiHidden/>
    <w:rsid w:val="00A10BA9"/>
    <w:rPr>
      <w:sz w:val="20"/>
      <w:szCs w:val="20"/>
    </w:rPr>
  </w:style>
  <w:style w:type="paragraph" w:styleId="CommentSubject">
    <w:name w:val="annotation subject"/>
    <w:basedOn w:val="CommentText"/>
    <w:next w:val="CommentText"/>
    <w:link w:val="CommentSubjectChar"/>
    <w:uiPriority w:val="99"/>
    <w:semiHidden/>
    <w:unhideWhenUsed/>
    <w:rsid w:val="00A10BA9"/>
    <w:rPr>
      <w:b/>
      <w:bCs/>
    </w:rPr>
  </w:style>
  <w:style w:type="character" w:customStyle="1" w:styleId="CommentSubjectChar">
    <w:name w:val="Comment Subject Char"/>
    <w:basedOn w:val="CommentTextChar"/>
    <w:link w:val="CommentSubject"/>
    <w:uiPriority w:val="99"/>
    <w:semiHidden/>
    <w:rsid w:val="00A10BA9"/>
    <w:rPr>
      <w:b/>
      <w:bCs/>
      <w:sz w:val="20"/>
      <w:szCs w:val="20"/>
    </w:rPr>
  </w:style>
  <w:style w:type="paragraph" w:styleId="BalloonText">
    <w:name w:val="Balloon Text"/>
    <w:basedOn w:val="Normal"/>
    <w:link w:val="BalloonTextChar"/>
    <w:uiPriority w:val="99"/>
    <w:semiHidden/>
    <w:unhideWhenUsed/>
    <w:rsid w:val="00A10B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A9"/>
    <w:rPr>
      <w:rFonts w:ascii="Segoe UI" w:hAnsi="Segoe UI" w:cs="Segoe UI"/>
      <w:sz w:val="18"/>
      <w:szCs w:val="18"/>
    </w:rPr>
  </w:style>
  <w:style w:type="table" w:styleId="TableGrid">
    <w:name w:val="Table Grid"/>
    <w:basedOn w:val="TableNormal"/>
    <w:uiPriority w:val="39"/>
    <w:rsid w:val="007C3E8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606"/>
    <w:pPr>
      <w:ind w:left="720"/>
      <w:contextualSpacing/>
    </w:pPr>
  </w:style>
  <w:style w:type="paragraph" w:customStyle="1" w:styleId="Default">
    <w:name w:val="Default"/>
    <w:rsid w:val="00B46A20"/>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8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1227</Words>
  <Characters>6999</Characters>
  <Application>Microsoft Office Word</Application>
  <DocSecurity>0</DocSecurity>
  <Lines>58</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Invitado Oficinas SES</dc:creator>
  <cp:keywords/>
  <dc:description/>
  <cp:lastModifiedBy>Pedersen, Gloria</cp:lastModifiedBy>
  <cp:revision>2</cp:revision>
  <cp:lastPrinted>2019-10-18T20:55:00Z</cp:lastPrinted>
  <dcterms:created xsi:type="dcterms:W3CDTF">2021-04-28T16:07:00Z</dcterms:created>
  <dcterms:modified xsi:type="dcterms:W3CDTF">2021-04-28T16:07:00Z</dcterms:modified>
</cp:coreProperties>
</file>